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6CA3" w14:textId="77777777" w:rsidR="009F06F3" w:rsidRPr="00F22BDC" w:rsidRDefault="000E14AD" w:rsidP="0038679B">
      <w:pPr>
        <w:pStyle w:val="BodyText"/>
        <w:ind w:left="-180" w:right="-180"/>
        <w:jc w:val="center"/>
        <w:rPr>
          <w:b/>
          <w:sz w:val="28"/>
        </w:rPr>
      </w:pPr>
      <w:r>
        <w:rPr>
          <w:b/>
          <w:sz w:val="28"/>
        </w:rPr>
        <w:t xml:space="preserve">                             </w:t>
      </w:r>
      <w:r w:rsidR="0038679B" w:rsidRPr="00F22BDC">
        <w:rPr>
          <w:b/>
          <w:sz w:val="28"/>
        </w:rPr>
        <w:t>Information Sheet</w:t>
      </w:r>
    </w:p>
    <w:p w14:paraId="12A97768" w14:textId="07CD4B22" w:rsidR="00001D0B" w:rsidRDefault="00E6713D" w:rsidP="00E6713D">
      <w:pPr>
        <w:pStyle w:val="BodyText"/>
        <w:ind w:left="-180" w:right="-180"/>
        <w:jc w:val="both"/>
        <w:rPr>
          <w:b/>
          <w:sz w:val="22"/>
          <w:szCs w:val="22"/>
        </w:rPr>
      </w:pPr>
      <w:r w:rsidRPr="00E83AEA">
        <w:rPr>
          <w:b/>
          <w:sz w:val="22"/>
          <w:szCs w:val="22"/>
        </w:rPr>
        <w:t>Please list your purchase and sale transaction(s) in</w:t>
      </w:r>
      <w:r w:rsidR="00A148ED">
        <w:rPr>
          <w:b/>
          <w:sz w:val="22"/>
          <w:szCs w:val="22"/>
        </w:rPr>
        <w:t xml:space="preserve"> </w:t>
      </w:r>
      <w:r w:rsidR="00001D0B">
        <w:rPr>
          <w:b/>
          <w:sz w:val="22"/>
          <w:szCs w:val="22"/>
        </w:rPr>
        <w:t>First Republic Bank</w:t>
      </w:r>
      <w:r w:rsidR="00555CB5" w:rsidRPr="00555CB5">
        <w:rPr>
          <w:b/>
          <w:sz w:val="22"/>
          <w:szCs w:val="22"/>
        </w:rPr>
        <w:t xml:space="preserve"> (N</w:t>
      </w:r>
      <w:r w:rsidR="00001D0B">
        <w:rPr>
          <w:b/>
          <w:sz w:val="22"/>
          <w:szCs w:val="22"/>
        </w:rPr>
        <w:t>YSE</w:t>
      </w:r>
      <w:r w:rsidR="00555CB5" w:rsidRPr="00555CB5">
        <w:rPr>
          <w:b/>
          <w:sz w:val="22"/>
          <w:szCs w:val="22"/>
        </w:rPr>
        <w:t xml:space="preserve">: </w:t>
      </w:r>
      <w:r w:rsidR="00001D0B">
        <w:rPr>
          <w:b/>
          <w:sz w:val="22"/>
          <w:szCs w:val="22"/>
        </w:rPr>
        <w:t>FRC</w:t>
      </w:r>
      <w:r w:rsidR="00555CB5" w:rsidRPr="00555CB5">
        <w:rPr>
          <w:b/>
          <w:sz w:val="22"/>
          <w:szCs w:val="22"/>
        </w:rPr>
        <w:t xml:space="preserve">) securities between </w:t>
      </w:r>
      <w:r w:rsidR="00001D0B" w:rsidRPr="00001D0B">
        <w:rPr>
          <w:b/>
          <w:sz w:val="22"/>
          <w:szCs w:val="22"/>
        </w:rPr>
        <w:t>January 14, 2021, and April 27, 2023</w:t>
      </w:r>
      <w:r w:rsidRPr="00E83AEA">
        <w:rPr>
          <w:b/>
          <w:sz w:val="22"/>
          <w:szCs w:val="22"/>
        </w:rPr>
        <w:t xml:space="preserve">, in the chart below.  Please return completed form in the enclosed pre-paid envelope, by fax to 610-667-7056, or by scan/photo to </w:t>
      </w:r>
      <w:hyperlink r:id="rId7" w:history="1">
        <w:r w:rsidR="00F85F1A" w:rsidRPr="00FA529C">
          <w:rPr>
            <w:rStyle w:val="Hyperlink"/>
            <w:b/>
            <w:sz w:val="22"/>
            <w:szCs w:val="22"/>
          </w:rPr>
          <w:t>info@ktmc.com</w:t>
        </w:r>
      </w:hyperlink>
      <w:r w:rsidR="00444781">
        <w:rPr>
          <w:b/>
          <w:sz w:val="22"/>
          <w:szCs w:val="22"/>
        </w:rPr>
        <w:t>.</w:t>
      </w:r>
      <w:r w:rsidR="00F85F1A">
        <w:rPr>
          <w:b/>
          <w:sz w:val="22"/>
          <w:szCs w:val="22"/>
        </w:rPr>
        <w:t xml:space="preserve">  </w:t>
      </w:r>
      <w:r w:rsidRPr="00E83AEA">
        <w:rPr>
          <w:b/>
          <w:sz w:val="22"/>
          <w:szCs w:val="22"/>
        </w:rPr>
        <w:t xml:space="preserve">You may also submit your information online at </w:t>
      </w:r>
      <w:hyperlink r:id="rId8" w:history="1">
        <w:r w:rsidR="00F85F1A" w:rsidRPr="00FA529C">
          <w:rPr>
            <w:rStyle w:val="Hyperlink"/>
            <w:b/>
            <w:sz w:val="22"/>
            <w:szCs w:val="22"/>
          </w:rPr>
          <w:t>www.ktmc.com/newcases</w:t>
        </w:r>
      </w:hyperlink>
      <w:r w:rsidRPr="00E83AEA">
        <w:rPr>
          <w:b/>
          <w:sz w:val="22"/>
          <w:szCs w:val="22"/>
        </w:rPr>
        <w:t>.</w:t>
      </w:r>
      <w:r w:rsidR="00F85F1A">
        <w:rPr>
          <w:b/>
          <w:sz w:val="22"/>
          <w:szCs w:val="22"/>
        </w:rPr>
        <w:t xml:space="preserve"> </w:t>
      </w:r>
    </w:p>
    <w:tbl>
      <w:tblPr>
        <w:tblW w:w="10227" w:type="dxa"/>
        <w:tblInd w:w="-270" w:type="dxa"/>
        <w:tblLook w:val="04A0" w:firstRow="1" w:lastRow="0" w:firstColumn="1" w:lastColumn="0" w:noHBand="0" w:noVBand="1"/>
      </w:tblPr>
      <w:tblGrid>
        <w:gridCol w:w="4896"/>
        <w:gridCol w:w="435"/>
        <w:gridCol w:w="4896"/>
      </w:tblGrid>
      <w:tr w:rsidR="00974652" w:rsidRPr="00284F89" w14:paraId="626A3EA1" w14:textId="77777777" w:rsidTr="00001D0B">
        <w:trPr>
          <w:trHeight w:val="411"/>
        </w:trPr>
        <w:tc>
          <w:tcPr>
            <w:tcW w:w="4896" w:type="dxa"/>
            <w:tcBorders>
              <w:top w:val="nil"/>
              <w:left w:val="nil"/>
              <w:bottom w:val="nil"/>
              <w:right w:val="nil"/>
            </w:tcBorders>
            <w:shd w:val="clear" w:color="auto" w:fill="auto"/>
            <w:noWrap/>
            <w:vAlign w:val="bottom"/>
            <w:hideMark/>
          </w:tcPr>
          <w:p w14:paraId="4AA3A3EE" w14:textId="77777777" w:rsidR="00284F89" w:rsidRPr="00284F89" w:rsidRDefault="00284F89" w:rsidP="00284F89">
            <w:pPr>
              <w:rPr>
                <w:rFonts w:eastAsia="Times New Roman"/>
                <w:color w:val="000000"/>
              </w:rPr>
            </w:pPr>
            <w:bookmarkStart w:id="0" w:name="OLE_LINK1"/>
            <w:r w:rsidRPr="00284F89">
              <w:rPr>
                <w:rFonts w:eastAsia="Times New Roman"/>
                <w:color w:val="000000"/>
              </w:rPr>
              <w:t>___________________________________</w:t>
            </w:r>
            <w:r>
              <w:rPr>
                <w:rFonts w:eastAsia="Times New Roman"/>
                <w:color w:val="000000"/>
              </w:rPr>
              <w:t>__</w:t>
            </w:r>
            <w:r w:rsidR="00C300EF">
              <w:rPr>
                <w:rFonts w:eastAsia="Times New Roman"/>
                <w:color w:val="000000"/>
              </w:rPr>
              <w:t>_</w:t>
            </w:r>
            <w:r w:rsidR="00182905">
              <w:rPr>
                <w:rFonts w:eastAsia="Times New Roman"/>
                <w:color w:val="000000"/>
              </w:rPr>
              <w:t>_</w:t>
            </w:r>
          </w:p>
        </w:tc>
        <w:tc>
          <w:tcPr>
            <w:tcW w:w="435" w:type="dxa"/>
            <w:tcBorders>
              <w:top w:val="nil"/>
              <w:left w:val="nil"/>
              <w:bottom w:val="nil"/>
              <w:right w:val="nil"/>
            </w:tcBorders>
            <w:shd w:val="clear" w:color="auto" w:fill="auto"/>
            <w:noWrap/>
            <w:vAlign w:val="bottom"/>
            <w:hideMark/>
          </w:tcPr>
          <w:p w14:paraId="02D4BE87"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369DE516" w14:textId="77777777" w:rsidR="00284F89" w:rsidRPr="00284F89" w:rsidRDefault="00284F89" w:rsidP="00284F89">
            <w:pPr>
              <w:rPr>
                <w:rFonts w:eastAsia="Times New Roman"/>
                <w:color w:val="000000"/>
              </w:rPr>
            </w:pPr>
            <w:r w:rsidRPr="00284F89">
              <w:rPr>
                <w:rFonts w:eastAsia="Times New Roman"/>
                <w:color w:val="000000"/>
              </w:rPr>
              <w:t>_____________________</w:t>
            </w:r>
            <w:r w:rsidR="009D7F33">
              <w:rPr>
                <w:rFonts w:eastAsia="Times New Roman"/>
                <w:color w:val="000000"/>
              </w:rPr>
              <w:t>_</w:t>
            </w:r>
            <w:r w:rsidRPr="00284F89">
              <w:rPr>
                <w:rFonts w:eastAsia="Times New Roman"/>
                <w:color w:val="000000"/>
              </w:rPr>
              <w:t>______________</w:t>
            </w:r>
            <w:r w:rsidR="00291E7F">
              <w:rPr>
                <w:rFonts w:eastAsia="Times New Roman"/>
                <w:color w:val="000000"/>
              </w:rPr>
              <w:t>__</w:t>
            </w:r>
            <w:r w:rsidR="00C300EF">
              <w:rPr>
                <w:rFonts w:eastAsia="Times New Roman"/>
                <w:color w:val="000000"/>
              </w:rPr>
              <w:t>_</w:t>
            </w:r>
          </w:p>
        </w:tc>
      </w:tr>
      <w:tr w:rsidR="00284F89" w:rsidRPr="00284F89" w14:paraId="16C957A9" w14:textId="77777777" w:rsidTr="00001D0B">
        <w:trPr>
          <w:trHeight w:val="310"/>
        </w:trPr>
        <w:tc>
          <w:tcPr>
            <w:tcW w:w="4896" w:type="dxa"/>
            <w:tcBorders>
              <w:top w:val="nil"/>
              <w:left w:val="nil"/>
              <w:bottom w:val="nil"/>
              <w:right w:val="nil"/>
            </w:tcBorders>
            <w:shd w:val="clear" w:color="auto" w:fill="auto"/>
            <w:noWrap/>
            <w:vAlign w:val="bottom"/>
            <w:hideMark/>
          </w:tcPr>
          <w:p w14:paraId="20F19BD4" w14:textId="77777777" w:rsidR="00284F89" w:rsidRPr="00284F89" w:rsidRDefault="00284F89" w:rsidP="00284F89">
            <w:pPr>
              <w:rPr>
                <w:rFonts w:eastAsia="Times New Roman"/>
                <w:color w:val="000000"/>
              </w:rPr>
            </w:pPr>
            <w:r w:rsidRPr="00284F89">
              <w:rPr>
                <w:rFonts w:eastAsia="Times New Roman"/>
                <w:color w:val="000000"/>
              </w:rPr>
              <w:t>First Name</w:t>
            </w:r>
          </w:p>
        </w:tc>
        <w:tc>
          <w:tcPr>
            <w:tcW w:w="435" w:type="dxa"/>
            <w:tcBorders>
              <w:top w:val="nil"/>
              <w:left w:val="nil"/>
              <w:bottom w:val="nil"/>
              <w:right w:val="nil"/>
            </w:tcBorders>
            <w:shd w:val="clear" w:color="auto" w:fill="auto"/>
            <w:noWrap/>
            <w:vAlign w:val="bottom"/>
            <w:hideMark/>
          </w:tcPr>
          <w:p w14:paraId="6FF3D8B9"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78CE20B2" w14:textId="77777777" w:rsidR="00284F89" w:rsidRPr="00284F89" w:rsidRDefault="00284F89" w:rsidP="00284F89">
            <w:pPr>
              <w:rPr>
                <w:rFonts w:eastAsia="Times New Roman"/>
                <w:color w:val="000000"/>
              </w:rPr>
            </w:pPr>
            <w:r w:rsidRPr="00284F89">
              <w:rPr>
                <w:rFonts w:eastAsia="Times New Roman"/>
                <w:color w:val="000000"/>
              </w:rPr>
              <w:t>Last Name</w:t>
            </w:r>
          </w:p>
        </w:tc>
      </w:tr>
      <w:tr w:rsidR="00182905" w:rsidRPr="00284F89" w14:paraId="511ED747" w14:textId="77777777" w:rsidTr="00001D0B">
        <w:trPr>
          <w:trHeight w:val="483"/>
        </w:trPr>
        <w:tc>
          <w:tcPr>
            <w:tcW w:w="4896" w:type="dxa"/>
            <w:tcBorders>
              <w:top w:val="nil"/>
              <w:left w:val="nil"/>
              <w:bottom w:val="nil"/>
              <w:right w:val="nil"/>
            </w:tcBorders>
            <w:shd w:val="clear" w:color="auto" w:fill="auto"/>
            <w:noWrap/>
            <w:vAlign w:val="bottom"/>
            <w:hideMark/>
          </w:tcPr>
          <w:p w14:paraId="45349FC6" w14:textId="77777777" w:rsidR="00284F89" w:rsidRPr="00284F89" w:rsidRDefault="00284F89" w:rsidP="00284F89">
            <w:pPr>
              <w:rPr>
                <w:rFonts w:eastAsia="Times New Roman"/>
                <w:color w:val="000000"/>
              </w:rPr>
            </w:pPr>
            <w:r w:rsidRPr="00284F89">
              <w:rPr>
                <w:rFonts w:eastAsia="Times New Roman"/>
                <w:color w:val="000000"/>
              </w:rPr>
              <w:t>___________________________________</w:t>
            </w:r>
            <w:r>
              <w:rPr>
                <w:rFonts w:eastAsia="Times New Roman"/>
                <w:color w:val="000000"/>
              </w:rPr>
              <w:t>__</w:t>
            </w:r>
            <w:r w:rsidR="004424A9">
              <w:rPr>
                <w:rFonts w:eastAsia="Times New Roman"/>
                <w:color w:val="000000"/>
              </w:rPr>
              <w:t>_</w:t>
            </w:r>
            <w:r w:rsidR="00182905">
              <w:rPr>
                <w:rFonts w:eastAsia="Times New Roman"/>
                <w:color w:val="000000"/>
              </w:rPr>
              <w:t>_</w:t>
            </w:r>
          </w:p>
        </w:tc>
        <w:tc>
          <w:tcPr>
            <w:tcW w:w="435" w:type="dxa"/>
            <w:tcBorders>
              <w:top w:val="nil"/>
              <w:left w:val="nil"/>
              <w:bottom w:val="nil"/>
              <w:right w:val="nil"/>
            </w:tcBorders>
            <w:shd w:val="clear" w:color="auto" w:fill="auto"/>
            <w:noWrap/>
            <w:vAlign w:val="bottom"/>
            <w:hideMark/>
          </w:tcPr>
          <w:p w14:paraId="0EE23D4F"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1856B307" w14:textId="77777777" w:rsidR="00284F89" w:rsidRPr="00284F89" w:rsidRDefault="00284F89" w:rsidP="00284F89">
            <w:pPr>
              <w:rPr>
                <w:rFonts w:eastAsia="Times New Roman"/>
                <w:color w:val="000000"/>
              </w:rPr>
            </w:pPr>
            <w:r w:rsidRPr="00284F89">
              <w:rPr>
                <w:rFonts w:eastAsia="Times New Roman"/>
                <w:color w:val="000000"/>
              </w:rPr>
              <w:t>________________________</w:t>
            </w:r>
            <w:r w:rsidR="009D7F33">
              <w:rPr>
                <w:rFonts w:eastAsia="Times New Roman"/>
                <w:color w:val="000000"/>
              </w:rPr>
              <w:t>_</w:t>
            </w:r>
            <w:r w:rsidRPr="00284F89">
              <w:rPr>
                <w:rFonts w:eastAsia="Times New Roman"/>
                <w:color w:val="000000"/>
              </w:rPr>
              <w:t>___________</w:t>
            </w:r>
            <w:r w:rsidR="00291E7F">
              <w:rPr>
                <w:rFonts w:eastAsia="Times New Roman"/>
                <w:color w:val="000000"/>
              </w:rPr>
              <w:t>__</w:t>
            </w:r>
            <w:r w:rsidR="00C300EF">
              <w:rPr>
                <w:rFonts w:eastAsia="Times New Roman"/>
                <w:color w:val="000000"/>
              </w:rPr>
              <w:t>_</w:t>
            </w:r>
          </w:p>
        </w:tc>
      </w:tr>
      <w:tr w:rsidR="00284F89" w:rsidRPr="00284F89" w14:paraId="35FE5BDA" w14:textId="77777777" w:rsidTr="00001D0B">
        <w:trPr>
          <w:trHeight w:val="310"/>
        </w:trPr>
        <w:tc>
          <w:tcPr>
            <w:tcW w:w="4896" w:type="dxa"/>
            <w:tcBorders>
              <w:top w:val="nil"/>
              <w:left w:val="nil"/>
              <w:bottom w:val="nil"/>
              <w:right w:val="nil"/>
            </w:tcBorders>
            <w:shd w:val="clear" w:color="auto" w:fill="auto"/>
            <w:noWrap/>
            <w:vAlign w:val="bottom"/>
            <w:hideMark/>
          </w:tcPr>
          <w:p w14:paraId="2735A06D" w14:textId="77777777" w:rsidR="00284F89" w:rsidRPr="00284F89" w:rsidRDefault="00284F89" w:rsidP="00284F89">
            <w:pPr>
              <w:rPr>
                <w:rFonts w:eastAsia="Times New Roman"/>
                <w:color w:val="000000"/>
              </w:rPr>
            </w:pPr>
            <w:r w:rsidRPr="00284F89">
              <w:rPr>
                <w:rFonts w:eastAsia="Times New Roman"/>
                <w:color w:val="000000"/>
              </w:rPr>
              <w:t>Address</w:t>
            </w:r>
          </w:p>
        </w:tc>
        <w:tc>
          <w:tcPr>
            <w:tcW w:w="435" w:type="dxa"/>
            <w:tcBorders>
              <w:top w:val="nil"/>
              <w:left w:val="nil"/>
              <w:bottom w:val="nil"/>
              <w:right w:val="nil"/>
            </w:tcBorders>
            <w:shd w:val="clear" w:color="auto" w:fill="auto"/>
            <w:noWrap/>
            <w:vAlign w:val="bottom"/>
            <w:hideMark/>
          </w:tcPr>
          <w:p w14:paraId="4F584313"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081202B4" w14:textId="77777777" w:rsidR="00284F89" w:rsidRPr="00284F89" w:rsidRDefault="00284F89" w:rsidP="00284F89">
            <w:pPr>
              <w:rPr>
                <w:rFonts w:eastAsia="Times New Roman"/>
                <w:color w:val="000000"/>
              </w:rPr>
            </w:pPr>
            <w:r w:rsidRPr="00284F89">
              <w:rPr>
                <w:rFonts w:eastAsia="Times New Roman"/>
                <w:color w:val="000000"/>
              </w:rPr>
              <w:t>City, State, Zip</w:t>
            </w:r>
          </w:p>
        </w:tc>
      </w:tr>
      <w:tr w:rsidR="00182905" w:rsidRPr="00284F89" w14:paraId="5CD3B070" w14:textId="77777777" w:rsidTr="00001D0B">
        <w:trPr>
          <w:trHeight w:val="473"/>
        </w:trPr>
        <w:tc>
          <w:tcPr>
            <w:tcW w:w="4896" w:type="dxa"/>
            <w:tcBorders>
              <w:top w:val="nil"/>
              <w:left w:val="nil"/>
              <w:bottom w:val="nil"/>
              <w:right w:val="nil"/>
            </w:tcBorders>
            <w:shd w:val="clear" w:color="auto" w:fill="auto"/>
            <w:noWrap/>
            <w:vAlign w:val="bottom"/>
            <w:hideMark/>
          </w:tcPr>
          <w:p w14:paraId="7A169754" w14:textId="77777777" w:rsidR="00284F89" w:rsidRPr="00284F89" w:rsidRDefault="00284F89" w:rsidP="00284F89">
            <w:pPr>
              <w:rPr>
                <w:rFonts w:eastAsia="Times New Roman"/>
                <w:color w:val="000000"/>
              </w:rPr>
            </w:pPr>
            <w:r w:rsidRPr="00284F89">
              <w:rPr>
                <w:rFonts w:eastAsia="Times New Roman"/>
                <w:color w:val="000000"/>
              </w:rPr>
              <w:t>___________________________________</w:t>
            </w:r>
            <w:r>
              <w:rPr>
                <w:rFonts w:eastAsia="Times New Roman"/>
                <w:color w:val="000000"/>
              </w:rPr>
              <w:t>__</w:t>
            </w:r>
            <w:r w:rsidR="004424A9">
              <w:rPr>
                <w:rFonts w:eastAsia="Times New Roman"/>
                <w:color w:val="000000"/>
              </w:rPr>
              <w:t>_</w:t>
            </w:r>
            <w:r w:rsidR="00182905">
              <w:rPr>
                <w:rFonts w:eastAsia="Times New Roman"/>
                <w:color w:val="000000"/>
              </w:rPr>
              <w:t>_</w:t>
            </w:r>
          </w:p>
        </w:tc>
        <w:tc>
          <w:tcPr>
            <w:tcW w:w="435" w:type="dxa"/>
            <w:tcBorders>
              <w:top w:val="nil"/>
              <w:left w:val="nil"/>
              <w:bottom w:val="nil"/>
              <w:right w:val="nil"/>
            </w:tcBorders>
            <w:shd w:val="clear" w:color="auto" w:fill="auto"/>
            <w:noWrap/>
            <w:vAlign w:val="bottom"/>
            <w:hideMark/>
          </w:tcPr>
          <w:p w14:paraId="4FB86940"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70AAA047" w14:textId="77777777" w:rsidR="00284F89" w:rsidRPr="00284F89" w:rsidRDefault="00284F89" w:rsidP="00284F89">
            <w:pPr>
              <w:rPr>
                <w:rFonts w:eastAsia="Times New Roman"/>
                <w:color w:val="000000"/>
              </w:rPr>
            </w:pPr>
            <w:r w:rsidRPr="00284F89">
              <w:rPr>
                <w:rFonts w:eastAsia="Times New Roman"/>
                <w:color w:val="000000"/>
              </w:rPr>
              <w:t>___________</w:t>
            </w:r>
            <w:r w:rsidR="009D7F33">
              <w:rPr>
                <w:rFonts w:eastAsia="Times New Roman"/>
                <w:color w:val="000000"/>
              </w:rPr>
              <w:t>_</w:t>
            </w:r>
            <w:r w:rsidRPr="00284F89">
              <w:rPr>
                <w:rFonts w:eastAsia="Times New Roman"/>
                <w:color w:val="000000"/>
              </w:rPr>
              <w:t>________________________</w:t>
            </w:r>
            <w:r w:rsidR="00291E7F">
              <w:rPr>
                <w:rFonts w:eastAsia="Times New Roman"/>
                <w:color w:val="000000"/>
              </w:rPr>
              <w:t>__</w:t>
            </w:r>
            <w:r w:rsidR="00C300EF">
              <w:rPr>
                <w:rFonts w:eastAsia="Times New Roman"/>
                <w:color w:val="000000"/>
              </w:rPr>
              <w:t>_</w:t>
            </w:r>
          </w:p>
        </w:tc>
      </w:tr>
      <w:tr w:rsidR="00284F89" w:rsidRPr="00284F89" w14:paraId="490FF7FB" w14:textId="77777777" w:rsidTr="00001D0B">
        <w:trPr>
          <w:trHeight w:val="351"/>
        </w:trPr>
        <w:tc>
          <w:tcPr>
            <w:tcW w:w="4896" w:type="dxa"/>
            <w:tcBorders>
              <w:top w:val="nil"/>
              <w:left w:val="nil"/>
              <w:bottom w:val="nil"/>
              <w:right w:val="nil"/>
            </w:tcBorders>
            <w:shd w:val="clear" w:color="auto" w:fill="auto"/>
            <w:noWrap/>
            <w:vAlign w:val="bottom"/>
            <w:hideMark/>
          </w:tcPr>
          <w:p w14:paraId="4024A136" w14:textId="77777777" w:rsidR="00284F89" w:rsidRPr="00284F89" w:rsidRDefault="00284F89" w:rsidP="00284F89">
            <w:pPr>
              <w:rPr>
                <w:rFonts w:eastAsia="Times New Roman"/>
                <w:color w:val="000000"/>
              </w:rPr>
            </w:pPr>
            <w:r w:rsidRPr="00284F89">
              <w:rPr>
                <w:rFonts w:eastAsia="Times New Roman"/>
                <w:color w:val="000000"/>
              </w:rPr>
              <w:t>Telephone Number</w:t>
            </w:r>
          </w:p>
        </w:tc>
        <w:tc>
          <w:tcPr>
            <w:tcW w:w="435" w:type="dxa"/>
            <w:tcBorders>
              <w:top w:val="nil"/>
              <w:left w:val="nil"/>
              <w:bottom w:val="nil"/>
              <w:right w:val="nil"/>
            </w:tcBorders>
            <w:shd w:val="clear" w:color="auto" w:fill="auto"/>
            <w:noWrap/>
            <w:vAlign w:val="bottom"/>
            <w:hideMark/>
          </w:tcPr>
          <w:p w14:paraId="58497D5E"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165B5671" w14:textId="77777777" w:rsidR="00284F89" w:rsidRPr="00284F89" w:rsidRDefault="00284F89" w:rsidP="00284F89">
            <w:pPr>
              <w:rPr>
                <w:rFonts w:eastAsia="Times New Roman"/>
                <w:color w:val="000000"/>
              </w:rPr>
            </w:pPr>
            <w:r w:rsidRPr="00284F89">
              <w:rPr>
                <w:rFonts w:eastAsia="Times New Roman"/>
                <w:color w:val="000000"/>
              </w:rPr>
              <w:t>Email Address</w:t>
            </w:r>
            <w:r w:rsidRPr="00284F89">
              <w:rPr>
                <w:rFonts w:eastAsia="Times New Roman"/>
                <w:color w:val="000000"/>
                <w:sz w:val="20"/>
                <w:szCs w:val="20"/>
              </w:rPr>
              <w:t xml:space="preserve"> (non-work - please print clearly)</w:t>
            </w:r>
          </w:p>
        </w:tc>
      </w:tr>
      <w:tr w:rsidR="00182905" w:rsidRPr="00284F89" w14:paraId="40A84069" w14:textId="77777777" w:rsidTr="00001D0B">
        <w:trPr>
          <w:trHeight w:val="562"/>
        </w:trPr>
        <w:tc>
          <w:tcPr>
            <w:tcW w:w="4896" w:type="dxa"/>
            <w:tcBorders>
              <w:top w:val="nil"/>
              <w:left w:val="nil"/>
              <w:bottom w:val="nil"/>
              <w:right w:val="nil"/>
            </w:tcBorders>
            <w:shd w:val="clear" w:color="auto" w:fill="auto"/>
            <w:noWrap/>
            <w:vAlign w:val="bottom"/>
            <w:hideMark/>
          </w:tcPr>
          <w:p w14:paraId="04A9243D" w14:textId="77777777" w:rsidR="00284F89" w:rsidRPr="00284F89" w:rsidRDefault="00284F89" w:rsidP="00284F89">
            <w:pPr>
              <w:rPr>
                <w:rFonts w:eastAsia="Times New Roman"/>
                <w:color w:val="000000"/>
              </w:rPr>
            </w:pPr>
            <w:r w:rsidRPr="00284F89">
              <w:rPr>
                <w:rFonts w:eastAsia="Times New Roman"/>
                <w:color w:val="000000"/>
              </w:rPr>
              <w:t>___________________________________</w:t>
            </w:r>
            <w:r>
              <w:rPr>
                <w:rFonts w:eastAsia="Times New Roman"/>
                <w:color w:val="000000"/>
              </w:rPr>
              <w:t>__</w:t>
            </w:r>
            <w:r w:rsidR="004424A9">
              <w:rPr>
                <w:rFonts w:eastAsia="Times New Roman"/>
                <w:color w:val="000000"/>
              </w:rPr>
              <w:t>_</w:t>
            </w:r>
            <w:r w:rsidR="00182905">
              <w:rPr>
                <w:rFonts w:eastAsia="Times New Roman"/>
                <w:color w:val="000000"/>
              </w:rPr>
              <w:t>_</w:t>
            </w:r>
          </w:p>
        </w:tc>
        <w:tc>
          <w:tcPr>
            <w:tcW w:w="435" w:type="dxa"/>
            <w:tcBorders>
              <w:top w:val="nil"/>
              <w:left w:val="nil"/>
              <w:bottom w:val="nil"/>
              <w:right w:val="nil"/>
            </w:tcBorders>
            <w:shd w:val="clear" w:color="auto" w:fill="auto"/>
            <w:noWrap/>
            <w:vAlign w:val="bottom"/>
            <w:hideMark/>
          </w:tcPr>
          <w:p w14:paraId="67DFF9A5"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167925B5" w14:textId="77777777" w:rsidR="00284F89" w:rsidRPr="00284F89" w:rsidRDefault="00284F89" w:rsidP="00C300EF">
            <w:pPr>
              <w:ind w:right="-198"/>
              <w:rPr>
                <w:rFonts w:eastAsia="Times New Roman"/>
                <w:color w:val="000000"/>
              </w:rPr>
            </w:pPr>
            <w:r w:rsidRPr="00284F89">
              <w:rPr>
                <w:rFonts w:eastAsia="Times New Roman"/>
                <w:color w:val="000000"/>
              </w:rPr>
              <w:t>_____________</w:t>
            </w:r>
            <w:r w:rsidR="009D7F33">
              <w:rPr>
                <w:rFonts w:eastAsia="Times New Roman"/>
                <w:color w:val="000000"/>
              </w:rPr>
              <w:t>_</w:t>
            </w:r>
            <w:r w:rsidRPr="00284F89">
              <w:rPr>
                <w:rFonts w:eastAsia="Times New Roman"/>
                <w:color w:val="000000"/>
              </w:rPr>
              <w:t>______________________</w:t>
            </w:r>
            <w:r w:rsidR="00291E7F">
              <w:rPr>
                <w:rFonts w:eastAsia="Times New Roman"/>
                <w:color w:val="000000"/>
              </w:rPr>
              <w:t>__</w:t>
            </w:r>
            <w:r w:rsidR="00C300EF">
              <w:rPr>
                <w:rFonts w:eastAsia="Times New Roman"/>
                <w:color w:val="000000"/>
              </w:rPr>
              <w:t>_</w:t>
            </w:r>
          </w:p>
        </w:tc>
      </w:tr>
      <w:tr w:rsidR="00284F89" w:rsidRPr="00284F89" w14:paraId="77FCD81E" w14:textId="77777777" w:rsidTr="00001D0B">
        <w:trPr>
          <w:trHeight w:val="310"/>
        </w:trPr>
        <w:tc>
          <w:tcPr>
            <w:tcW w:w="4896" w:type="dxa"/>
            <w:tcBorders>
              <w:top w:val="nil"/>
              <w:left w:val="nil"/>
              <w:bottom w:val="nil"/>
              <w:right w:val="nil"/>
            </w:tcBorders>
            <w:shd w:val="clear" w:color="auto" w:fill="auto"/>
            <w:noWrap/>
            <w:vAlign w:val="bottom"/>
            <w:hideMark/>
          </w:tcPr>
          <w:p w14:paraId="11BBC3B4" w14:textId="77777777" w:rsidR="00284F89" w:rsidRPr="00284F89" w:rsidRDefault="00284F89" w:rsidP="00284F89">
            <w:pPr>
              <w:rPr>
                <w:rFonts w:eastAsia="Times New Roman"/>
                <w:color w:val="000000"/>
              </w:rPr>
            </w:pPr>
            <w:r w:rsidRPr="00284F89">
              <w:rPr>
                <w:rFonts w:eastAsia="Times New Roman"/>
                <w:color w:val="000000"/>
              </w:rPr>
              <w:t>Current Employer</w:t>
            </w:r>
          </w:p>
        </w:tc>
        <w:tc>
          <w:tcPr>
            <w:tcW w:w="435" w:type="dxa"/>
            <w:tcBorders>
              <w:top w:val="nil"/>
              <w:left w:val="nil"/>
              <w:bottom w:val="nil"/>
              <w:right w:val="nil"/>
            </w:tcBorders>
            <w:shd w:val="clear" w:color="auto" w:fill="auto"/>
            <w:noWrap/>
            <w:vAlign w:val="bottom"/>
            <w:hideMark/>
          </w:tcPr>
          <w:p w14:paraId="6B4F95C6" w14:textId="77777777" w:rsidR="00284F89" w:rsidRPr="00284F89" w:rsidRDefault="00284F89" w:rsidP="00284F89">
            <w:pPr>
              <w:rPr>
                <w:rFonts w:eastAsia="Times New Roman"/>
                <w:color w:val="000000"/>
              </w:rPr>
            </w:pPr>
          </w:p>
        </w:tc>
        <w:tc>
          <w:tcPr>
            <w:tcW w:w="4896" w:type="dxa"/>
            <w:tcBorders>
              <w:top w:val="nil"/>
              <w:left w:val="nil"/>
              <w:bottom w:val="nil"/>
              <w:right w:val="nil"/>
            </w:tcBorders>
            <w:shd w:val="clear" w:color="auto" w:fill="auto"/>
            <w:noWrap/>
            <w:vAlign w:val="bottom"/>
            <w:hideMark/>
          </w:tcPr>
          <w:p w14:paraId="6731AE69" w14:textId="77777777" w:rsidR="00284F89" w:rsidRPr="00284F89" w:rsidRDefault="00284F89" w:rsidP="00284F89">
            <w:pPr>
              <w:rPr>
                <w:rFonts w:eastAsia="Times New Roman"/>
                <w:color w:val="000000"/>
              </w:rPr>
            </w:pPr>
            <w:r w:rsidRPr="00284F89">
              <w:rPr>
                <w:rFonts w:eastAsia="Times New Roman"/>
                <w:color w:val="000000"/>
              </w:rPr>
              <w:t>Signature</w:t>
            </w:r>
          </w:p>
        </w:tc>
      </w:tr>
      <w:bookmarkEnd w:id="0"/>
    </w:tbl>
    <w:p w14:paraId="39FBFF45" w14:textId="77777777" w:rsidR="00F22BDC" w:rsidRPr="00AC67C8" w:rsidRDefault="00F22BDC" w:rsidP="00297CD7">
      <w:pPr>
        <w:pStyle w:val="BodyText"/>
        <w:spacing w:after="0"/>
        <w:ind w:right="-180"/>
        <w:rPr>
          <w:b/>
        </w:rPr>
      </w:pPr>
    </w:p>
    <w:tbl>
      <w:tblPr>
        <w:tblW w:w="10097" w:type="dxa"/>
        <w:tblInd w:w="-180" w:type="dxa"/>
        <w:tblLook w:val="04A0" w:firstRow="1" w:lastRow="0" w:firstColumn="1" w:lastColumn="0" w:noHBand="0" w:noVBand="1"/>
      </w:tblPr>
      <w:tblGrid>
        <w:gridCol w:w="1964"/>
        <w:gridCol w:w="1121"/>
        <w:gridCol w:w="1694"/>
        <w:gridCol w:w="539"/>
        <w:gridCol w:w="1964"/>
        <w:gridCol w:w="1121"/>
        <w:gridCol w:w="1694"/>
      </w:tblGrid>
      <w:tr w:rsidR="004424A9" w:rsidRPr="004424A9" w14:paraId="6B9CB37A" w14:textId="77777777" w:rsidTr="007825B3">
        <w:trPr>
          <w:trHeight w:val="489"/>
        </w:trPr>
        <w:tc>
          <w:tcPr>
            <w:tcW w:w="1964" w:type="dxa"/>
            <w:tcBorders>
              <w:top w:val="nil"/>
              <w:left w:val="nil"/>
              <w:bottom w:val="nil"/>
              <w:right w:val="nil"/>
            </w:tcBorders>
            <w:shd w:val="clear" w:color="auto" w:fill="auto"/>
            <w:noWrap/>
            <w:vAlign w:val="center"/>
            <w:hideMark/>
          </w:tcPr>
          <w:p w14:paraId="137CC406" w14:textId="77777777" w:rsidR="004424A9" w:rsidRPr="004424A9" w:rsidRDefault="004424A9" w:rsidP="00297CD7">
            <w:pPr>
              <w:rPr>
                <w:rFonts w:eastAsia="Times New Roman"/>
                <w:b/>
                <w:bCs/>
                <w:color w:val="000000"/>
              </w:rPr>
            </w:pPr>
            <w:r w:rsidRPr="004424A9">
              <w:rPr>
                <w:rFonts w:eastAsia="Times New Roman"/>
                <w:b/>
                <w:bCs/>
                <w:color w:val="000000"/>
              </w:rPr>
              <w:t>PURCHASES</w:t>
            </w:r>
          </w:p>
        </w:tc>
        <w:tc>
          <w:tcPr>
            <w:tcW w:w="1121" w:type="dxa"/>
            <w:tcBorders>
              <w:top w:val="nil"/>
              <w:left w:val="nil"/>
              <w:bottom w:val="nil"/>
              <w:right w:val="nil"/>
            </w:tcBorders>
            <w:shd w:val="clear" w:color="auto" w:fill="auto"/>
            <w:noWrap/>
            <w:vAlign w:val="center"/>
            <w:hideMark/>
          </w:tcPr>
          <w:p w14:paraId="3478D85F" w14:textId="77777777" w:rsidR="004424A9" w:rsidRPr="004424A9" w:rsidRDefault="004424A9" w:rsidP="004424A9">
            <w:pPr>
              <w:rPr>
                <w:rFonts w:eastAsia="Times New Roman"/>
                <w:b/>
                <w:bCs/>
                <w:color w:val="000000"/>
              </w:rPr>
            </w:pPr>
          </w:p>
        </w:tc>
        <w:tc>
          <w:tcPr>
            <w:tcW w:w="1694" w:type="dxa"/>
            <w:tcBorders>
              <w:top w:val="nil"/>
              <w:left w:val="nil"/>
              <w:bottom w:val="nil"/>
              <w:right w:val="nil"/>
            </w:tcBorders>
            <w:shd w:val="clear" w:color="auto" w:fill="auto"/>
            <w:noWrap/>
            <w:vAlign w:val="center"/>
            <w:hideMark/>
          </w:tcPr>
          <w:p w14:paraId="1B118536" w14:textId="77777777" w:rsidR="004424A9" w:rsidRPr="004424A9" w:rsidRDefault="004424A9" w:rsidP="004424A9">
            <w:pPr>
              <w:rPr>
                <w:rFonts w:eastAsia="Times New Roman"/>
                <w:sz w:val="20"/>
                <w:szCs w:val="20"/>
              </w:rPr>
            </w:pPr>
          </w:p>
        </w:tc>
        <w:tc>
          <w:tcPr>
            <w:tcW w:w="539" w:type="dxa"/>
            <w:tcBorders>
              <w:top w:val="nil"/>
              <w:left w:val="nil"/>
              <w:bottom w:val="nil"/>
              <w:right w:val="nil"/>
            </w:tcBorders>
            <w:shd w:val="clear" w:color="auto" w:fill="auto"/>
            <w:noWrap/>
            <w:vAlign w:val="center"/>
            <w:hideMark/>
          </w:tcPr>
          <w:p w14:paraId="0A303426" w14:textId="77777777" w:rsidR="004424A9" w:rsidRPr="004424A9" w:rsidRDefault="004424A9" w:rsidP="004424A9">
            <w:pPr>
              <w:rPr>
                <w:rFonts w:eastAsia="Times New Roman"/>
                <w:sz w:val="20"/>
                <w:szCs w:val="20"/>
              </w:rPr>
            </w:pPr>
          </w:p>
        </w:tc>
        <w:tc>
          <w:tcPr>
            <w:tcW w:w="1964" w:type="dxa"/>
            <w:tcBorders>
              <w:top w:val="nil"/>
              <w:left w:val="nil"/>
              <w:bottom w:val="nil"/>
              <w:right w:val="nil"/>
            </w:tcBorders>
            <w:shd w:val="clear" w:color="auto" w:fill="auto"/>
            <w:noWrap/>
            <w:vAlign w:val="center"/>
            <w:hideMark/>
          </w:tcPr>
          <w:p w14:paraId="764D4CE0" w14:textId="77777777" w:rsidR="004424A9" w:rsidRPr="004424A9" w:rsidRDefault="004424A9" w:rsidP="00297CD7">
            <w:pPr>
              <w:rPr>
                <w:rFonts w:eastAsia="Times New Roman"/>
                <w:b/>
                <w:bCs/>
                <w:color w:val="000000"/>
              </w:rPr>
            </w:pPr>
            <w:r w:rsidRPr="004424A9">
              <w:rPr>
                <w:rFonts w:eastAsia="Times New Roman"/>
                <w:b/>
                <w:bCs/>
                <w:color w:val="000000"/>
              </w:rPr>
              <w:t>SALES</w:t>
            </w:r>
          </w:p>
        </w:tc>
        <w:tc>
          <w:tcPr>
            <w:tcW w:w="1121" w:type="dxa"/>
            <w:tcBorders>
              <w:top w:val="nil"/>
              <w:left w:val="nil"/>
              <w:bottom w:val="nil"/>
              <w:right w:val="nil"/>
            </w:tcBorders>
            <w:shd w:val="clear" w:color="auto" w:fill="auto"/>
            <w:noWrap/>
            <w:vAlign w:val="center"/>
            <w:hideMark/>
          </w:tcPr>
          <w:p w14:paraId="0E8B1AA0" w14:textId="77777777" w:rsidR="004424A9" w:rsidRPr="004424A9" w:rsidRDefault="004424A9" w:rsidP="004424A9">
            <w:pPr>
              <w:rPr>
                <w:rFonts w:eastAsia="Times New Roman"/>
                <w:b/>
                <w:bCs/>
                <w:color w:val="000000"/>
              </w:rPr>
            </w:pPr>
          </w:p>
        </w:tc>
        <w:tc>
          <w:tcPr>
            <w:tcW w:w="1694" w:type="dxa"/>
            <w:tcBorders>
              <w:top w:val="nil"/>
              <w:left w:val="nil"/>
              <w:bottom w:val="nil"/>
              <w:right w:val="nil"/>
            </w:tcBorders>
            <w:shd w:val="clear" w:color="auto" w:fill="auto"/>
            <w:noWrap/>
            <w:vAlign w:val="center"/>
            <w:hideMark/>
          </w:tcPr>
          <w:p w14:paraId="0989194F" w14:textId="77777777" w:rsidR="004424A9" w:rsidRPr="004424A9" w:rsidRDefault="004424A9" w:rsidP="004424A9">
            <w:pPr>
              <w:rPr>
                <w:rFonts w:eastAsia="Times New Roman"/>
                <w:sz w:val="20"/>
                <w:szCs w:val="20"/>
              </w:rPr>
            </w:pPr>
          </w:p>
        </w:tc>
      </w:tr>
      <w:tr w:rsidR="004424A9" w:rsidRPr="004424A9" w14:paraId="19501E00" w14:textId="77777777" w:rsidTr="007825B3">
        <w:trPr>
          <w:trHeight w:val="489"/>
        </w:trPr>
        <w:tc>
          <w:tcPr>
            <w:tcW w:w="1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E4FF8" w14:textId="77777777" w:rsidR="004424A9" w:rsidRPr="004424A9" w:rsidRDefault="004424A9" w:rsidP="00182905">
            <w:pPr>
              <w:jc w:val="center"/>
              <w:rPr>
                <w:rFonts w:eastAsia="Times New Roman"/>
                <w:b/>
                <w:bCs/>
                <w:color w:val="000000"/>
                <w:sz w:val="21"/>
                <w:szCs w:val="21"/>
              </w:rPr>
            </w:pPr>
            <w:r w:rsidRPr="004424A9">
              <w:rPr>
                <w:rFonts w:eastAsia="Times New Roman"/>
                <w:b/>
                <w:bCs/>
                <w:color w:val="000000"/>
                <w:sz w:val="21"/>
                <w:szCs w:val="21"/>
              </w:rPr>
              <w:t>Buy Date</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556ED8A6" w14:textId="77777777" w:rsidR="004424A9" w:rsidRPr="004424A9" w:rsidRDefault="004424A9" w:rsidP="004424A9">
            <w:pPr>
              <w:jc w:val="center"/>
              <w:rPr>
                <w:rFonts w:eastAsia="Times New Roman"/>
                <w:b/>
                <w:bCs/>
                <w:color w:val="000000"/>
                <w:sz w:val="21"/>
                <w:szCs w:val="21"/>
              </w:rPr>
            </w:pPr>
            <w:r w:rsidRPr="004424A9">
              <w:rPr>
                <w:rFonts w:eastAsia="Times New Roman"/>
                <w:b/>
                <w:bCs/>
                <w:color w:val="000000"/>
                <w:sz w:val="21"/>
                <w:szCs w:val="21"/>
              </w:rPr>
              <w:t># Shares</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187A4661" w14:textId="77777777" w:rsidR="004424A9" w:rsidRPr="004424A9" w:rsidRDefault="004424A9" w:rsidP="004424A9">
            <w:pPr>
              <w:jc w:val="center"/>
              <w:rPr>
                <w:rFonts w:eastAsia="Times New Roman"/>
                <w:b/>
                <w:bCs/>
                <w:color w:val="000000"/>
                <w:sz w:val="21"/>
                <w:szCs w:val="21"/>
              </w:rPr>
            </w:pPr>
            <w:r w:rsidRPr="004424A9">
              <w:rPr>
                <w:rFonts w:eastAsia="Times New Roman"/>
                <w:b/>
                <w:bCs/>
                <w:color w:val="000000"/>
                <w:sz w:val="21"/>
                <w:szCs w:val="21"/>
              </w:rPr>
              <w:t>Price per Share</w:t>
            </w:r>
          </w:p>
        </w:tc>
        <w:tc>
          <w:tcPr>
            <w:tcW w:w="539" w:type="dxa"/>
            <w:tcBorders>
              <w:top w:val="nil"/>
              <w:left w:val="nil"/>
              <w:bottom w:val="nil"/>
              <w:right w:val="single" w:sz="4" w:space="0" w:color="auto"/>
            </w:tcBorders>
            <w:shd w:val="clear" w:color="auto" w:fill="auto"/>
            <w:noWrap/>
            <w:vAlign w:val="center"/>
            <w:hideMark/>
          </w:tcPr>
          <w:p w14:paraId="25EAA432" w14:textId="77777777" w:rsidR="004424A9" w:rsidRPr="004424A9" w:rsidRDefault="004424A9" w:rsidP="004424A9">
            <w:pPr>
              <w:jc w:val="center"/>
              <w:rPr>
                <w:rFonts w:eastAsia="Times New Roman"/>
                <w:color w:val="000000"/>
                <w:sz w:val="21"/>
                <w:szCs w:val="21"/>
              </w:rPr>
            </w:pPr>
            <w:r w:rsidRPr="004424A9">
              <w:rPr>
                <w:rFonts w:eastAsia="Times New Roman"/>
                <w:color w:val="000000"/>
                <w:sz w:val="21"/>
                <w:szCs w:val="21"/>
              </w:rPr>
              <w:t> </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14:paraId="35A9EB68" w14:textId="77777777" w:rsidR="004424A9" w:rsidRPr="004424A9" w:rsidRDefault="004424A9" w:rsidP="00182905">
            <w:pPr>
              <w:jc w:val="center"/>
              <w:rPr>
                <w:rFonts w:eastAsia="Times New Roman"/>
                <w:b/>
                <w:bCs/>
                <w:color w:val="000000"/>
                <w:sz w:val="21"/>
                <w:szCs w:val="21"/>
              </w:rPr>
            </w:pPr>
            <w:r w:rsidRPr="004424A9">
              <w:rPr>
                <w:rFonts w:eastAsia="Times New Roman"/>
                <w:b/>
                <w:bCs/>
                <w:color w:val="000000"/>
                <w:sz w:val="21"/>
                <w:szCs w:val="21"/>
              </w:rPr>
              <w:t>Sell Date</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52B8B512" w14:textId="77777777" w:rsidR="004424A9" w:rsidRPr="004424A9" w:rsidRDefault="004424A9" w:rsidP="004424A9">
            <w:pPr>
              <w:jc w:val="center"/>
              <w:rPr>
                <w:rFonts w:eastAsia="Times New Roman"/>
                <w:b/>
                <w:bCs/>
                <w:color w:val="000000"/>
                <w:sz w:val="21"/>
                <w:szCs w:val="21"/>
              </w:rPr>
            </w:pPr>
            <w:r w:rsidRPr="004424A9">
              <w:rPr>
                <w:rFonts w:eastAsia="Times New Roman"/>
                <w:b/>
                <w:bCs/>
                <w:color w:val="000000"/>
                <w:sz w:val="21"/>
                <w:szCs w:val="21"/>
              </w:rPr>
              <w:t># Shares</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13074789" w14:textId="77777777" w:rsidR="004424A9" w:rsidRPr="004424A9" w:rsidRDefault="004424A9" w:rsidP="004424A9">
            <w:pPr>
              <w:jc w:val="center"/>
              <w:rPr>
                <w:rFonts w:eastAsia="Times New Roman"/>
                <w:b/>
                <w:bCs/>
                <w:color w:val="000000"/>
                <w:sz w:val="21"/>
                <w:szCs w:val="21"/>
              </w:rPr>
            </w:pPr>
            <w:r w:rsidRPr="004424A9">
              <w:rPr>
                <w:rFonts w:eastAsia="Times New Roman"/>
                <w:b/>
                <w:bCs/>
                <w:color w:val="000000"/>
                <w:sz w:val="21"/>
                <w:szCs w:val="21"/>
              </w:rPr>
              <w:t>Price per Share</w:t>
            </w:r>
          </w:p>
        </w:tc>
      </w:tr>
      <w:tr w:rsidR="004424A9" w:rsidRPr="004424A9" w14:paraId="5A08C020"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319BA790"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3B7816AE"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090AE31C"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01B7711B"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757ADAAB"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0523C55E"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48575946"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1B12080C"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CBF6278"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75315D1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01CC86AF"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1E57A6E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23AA3EF7"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553E54CF"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53486330"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5DEA44F9"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DCB8582"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23CD9B3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21C7DE9A"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0BB3831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00B85489"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3A8FBD1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37554950"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51A40D8C"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7F64E629"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5CDEADB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65BAA12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43C4B83F"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6CDD1E61"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79E352BD"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20EA2542"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2256FFA2"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DA89305"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671CF48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5CDD53A7"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31DF167E"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566EBE08"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717D261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692A99B1"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16493EAC"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7E99A5A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677482D5"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7BCC01C3"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5C6C949E"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4C8E5820"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0BD79E97"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69EBCDF6"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r w:rsidR="004424A9" w:rsidRPr="004424A9" w14:paraId="2F9A58CF" w14:textId="77777777" w:rsidTr="007825B3">
        <w:trPr>
          <w:trHeight w:val="489"/>
        </w:trPr>
        <w:tc>
          <w:tcPr>
            <w:tcW w:w="1964" w:type="dxa"/>
            <w:tcBorders>
              <w:top w:val="nil"/>
              <w:left w:val="single" w:sz="4" w:space="0" w:color="auto"/>
              <w:bottom w:val="single" w:sz="4" w:space="0" w:color="auto"/>
              <w:right w:val="single" w:sz="4" w:space="0" w:color="auto"/>
            </w:tcBorders>
            <w:shd w:val="clear" w:color="auto" w:fill="auto"/>
            <w:noWrap/>
            <w:vAlign w:val="center"/>
            <w:hideMark/>
          </w:tcPr>
          <w:p w14:paraId="12F5F9F8"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01835C64"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277C0BC5"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539" w:type="dxa"/>
            <w:tcBorders>
              <w:top w:val="nil"/>
              <w:left w:val="nil"/>
              <w:bottom w:val="nil"/>
              <w:right w:val="single" w:sz="4" w:space="0" w:color="auto"/>
            </w:tcBorders>
            <w:shd w:val="clear" w:color="auto" w:fill="auto"/>
            <w:noWrap/>
            <w:vAlign w:val="center"/>
            <w:hideMark/>
          </w:tcPr>
          <w:p w14:paraId="5CDC5B2F"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964" w:type="dxa"/>
            <w:tcBorders>
              <w:top w:val="nil"/>
              <w:left w:val="nil"/>
              <w:bottom w:val="single" w:sz="4" w:space="0" w:color="auto"/>
              <w:right w:val="single" w:sz="4" w:space="0" w:color="auto"/>
            </w:tcBorders>
            <w:shd w:val="clear" w:color="auto" w:fill="auto"/>
            <w:noWrap/>
            <w:vAlign w:val="center"/>
            <w:hideMark/>
          </w:tcPr>
          <w:p w14:paraId="0CA2FE85"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121" w:type="dxa"/>
            <w:tcBorders>
              <w:top w:val="nil"/>
              <w:left w:val="nil"/>
              <w:bottom w:val="single" w:sz="4" w:space="0" w:color="auto"/>
              <w:right w:val="single" w:sz="4" w:space="0" w:color="auto"/>
            </w:tcBorders>
            <w:shd w:val="clear" w:color="auto" w:fill="auto"/>
            <w:noWrap/>
            <w:vAlign w:val="center"/>
            <w:hideMark/>
          </w:tcPr>
          <w:p w14:paraId="640AE76A"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c>
          <w:tcPr>
            <w:tcW w:w="1694" w:type="dxa"/>
            <w:tcBorders>
              <w:top w:val="nil"/>
              <w:left w:val="nil"/>
              <w:bottom w:val="single" w:sz="4" w:space="0" w:color="auto"/>
              <w:right w:val="single" w:sz="4" w:space="0" w:color="auto"/>
            </w:tcBorders>
            <w:shd w:val="clear" w:color="auto" w:fill="auto"/>
            <w:noWrap/>
            <w:vAlign w:val="center"/>
            <w:hideMark/>
          </w:tcPr>
          <w:p w14:paraId="115CC911" w14:textId="77777777" w:rsidR="004424A9" w:rsidRPr="004424A9" w:rsidRDefault="004424A9" w:rsidP="004424A9">
            <w:pPr>
              <w:rPr>
                <w:rFonts w:eastAsia="Times New Roman"/>
                <w:color w:val="000000"/>
                <w:sz w:val="22"/>
                <w:szCs w:val="22"/>
              </w:rPr>
            </w:pPr>
            <w:r w:rsidRPr="004424A9">
              <w:rPr>
                <w:rFonts w:eastAsia="Times New Roman"/>
                <w:color w:val="000000"/>
                <w:sz w:val="22"/>
                <w:szCs w:val="22"/>
              </w:rPr>
              <w:t> </w:t>
            </w:r>
          </w:p>
        </w:tc>
      </w:tr>
    </w:tbl>
    <w:p w14:paraId="4F4DC98D" w14:textId="77777777" w:rsidR="009D7F33" w:rsidRPr="00AD7ED4" w:rsidRDefault="00297CD7" w:rsidP="009D7F33">
      <w:pPr>
        <w:pStyle w:val="BodyText"/>
        <w:spacing w:before="240"/>
        <w:ind w:left="-180" w:right="-180"/>
        <w:jc w:val="both"/>
        <w:rPr>
          <w:b/>
          <w:sz w:val="16"/>
          <w:szCs w:val="16"/>
        </w:rPr>
      </w:pPr>
      <w:r w:rsidRPr="009D7F33">
        <w:rPr>
          <w:b/>
          <w:sz w:val="22"/>
        </w:rPr>
        <w:t>Please list additional Class Period transactions and/or transactions in related securities (options, bonds, or preferred stock) on a separate piece of paper if necessary.</w:t>
      </w:r>
    </w:p>
    <w:tbl>
      <w:tblPr>
        <w:tblW w:w="10208" w:type="dxa"/>
        <w:tblInd w:w="-270" w:type="dxa"/>
        <w:tblLook w:val="04A0" w:firstRow="1" w:lastRow="0" w:firstColumn="1" w:lastColumn="0" w:noHBand="0" w:noVBand="1"/>
      </w:tblPr>
      <w:tblGrid>
        <w:gridCol w:w="5652"/>
        <w:gridCol w:w="4556"/>
      </w:tblGrid>
      <w:tr w:rsidR="009D7F33" w:rsidRPr="009D7F33" w14:paraId="1647DA60" w14:textId="77777777" w:rsidTr="00E6713D">
        <w:trPr>
          <w:trHeight w:val="772"/>
        </w:trPr>
        <w:tc>
          <w:tcPr>
            <w:tcW w:w="5652" w:type="dxa"/>
            <w:tcBorders>
              <w:top w:val="nil"/>
              <w:left w:val="nil"/>
              <w:bottom w:val="nil"/>
              <w:right w:val="nil"/>
            </w:tcBorders>
            <w:shd w:val="clear" w:color="auto" w:fill="auto"/>
            <w:vAlign w:val="center"/>
            <w:hideMark/>
          </w:tcPr>
          <w:p w14:paraId="763A0395" w14:textId="26B4F022" w:rsidR="009D7F33" w:rsidRPr="009D7F33" w:rsidRDefault="009D7F33" w:rsidP="007825B3">
            <w:pPr>
              <w:ind w:left="-18"/>
              <w:rPr>
                <w:rFonts w:eastAsia="Times New Roman"/>
                <w:color w:val="000000"/>
              </w:rPr>
            </w:pPr>
            <w:r w:rsidRPr="009D7F33">
              <w:rPr>
                <w:rFonts w:eastAsia="Times New Roman"/>
                <w:color w:val="000000"/>
              </w:rPr>
              <w:t>Are you a current or former employee of</w:t>
            </w:r>
            <w:r w:rsidR="00373CB4">
              <w:rPr>
                <w:b/>
                <w:sz w:val="22"/>
                <w:szCs w:val="22"/>
              </w:rPr>
              <w:t xml:space="preserve"> </w:t>
            </w:r>
            <w:r w:rsidR="00001D0B">
              <w:rPr>
                <w:b/>
                <w:sz w:val="22"/>
                <w:szCs w:val="22"/>
              </w:rPr>
              <w:t>First Republic Bank</w:t>
            </w:r>
            <w:r w:rsidRPr="009D7F33">
              <w:rPr>
                <w:rFonts w:eastAsia="Times New Roman"/>
                <w:color w:val="000000"/>
              </w:rPr>
              <w:t xml:space="preserve">?                                  </w:t>
            </w:r>
            <w:r w:rsidR="002D04DC">
              <w:rPr>
                <w:rFonts w:eastAsia="Times New Roman"/>
                <w:color w:val="000000"/>
              </w:rPr>
              <w:t xml:space="preserve">                  </w:t>
            </w:r>
            <w:r w:rsidR="00D21D8E">
              <w:rPr>
                <w:rFonts w:eastAsia="Times New Roman"/>
                <w:color w:val="000000"/>
              </w:rPr>
              <w:t xml:space="preserve">                        </w:t>
            </w:r>
            <w:r w:rsidR="00182905">
              <w:rPr>
                <w:rFonts w:eastAsia="Times New Roman"/>
                <w:color w:val="000000"/>
              </w:rPr>
              <w:t xml:space="preserve"> </w:t>
            </w:r>
            <w:r w:rsidRPr="009D7F33">
              <w:rPr>
                <w:rFonts w:eastAsia="Times New Roman"/>
                <w:b/>
                <w:bCs/>
                <w:color w:val="000000"/>
              </w:rPr>
              <w:t>Yes / No (Circle)</w:t>
            </w:r>
          </w:p>
        </w:tc>
        <w:tc>
          <w:tcPr>
            <w:tcW w:w="4556" w:type="dxa"/>
            <w:tcBorders>
              <w:top w:val="nil"/>
              <w:left w:val="nil"/>
              <w:bottom w:val="nil"/>
              <w:right w:val="nil"/>
            </w:tcBorders>
            <w:shd w:val="clear" w:color="auto" w:fill="auto"/>
            <w:vAlign w:val="center"/>
            <w:hideMark/>
          </w:tcPr>
          <w:p w14:paraId="2AA85168" w14:textId="41BA8A83" w:rsidR="009D7F33" w:rsidRPr="009D7F33" w:rsidRDefault="009D7F33" w:rsidP="007825B3">
            <w:pPr>
              <w:rPr>
                <w:rFonts w:eastAsia="Times New Roman"/>
                <w:color w:val="000000"/>
              </w:rPr>
            </w:pPr>
            <w:r w:rsidRPr="009D7F33">
              <w:rPr>
                <w:rFonts w:eastAsia="Times New Roman"/>
                <w:color w:val="000000"/>
              </w:rPr>
              <w:t>Did you purchase shar</w:t>
            </w:r>
            <w:r w:rsidR="00001D0B">
              <w:rPr>
                <w:rFonts w:eastAsia="Times New Roman"/>
                <w:color w:val="000000"/>
              </w:rPr>
              <w:t xml:space="preserve">es of </w:t>
            </w:r>
            <w:r w:rsidR="00001D0B">
              <w:rPr>
                <w:b/>
                <w:sz w:val="22"/>
                <w:szCs w:val="22"/>
              </w:rPr>
              <w:t xml:space="preserve">First Republic Bank </w:t>
            </w:r>
            <w:r w:rsidRPr="009D7F33">
              <w:rPr>
                <w:rFonts w:eastAsia="Times New Roman"/>
                <w:color w:val="000000"/>
              </w:rPr>
              <w:t xml:space="preserve">prior to the Class Period?       </w:t>
            </w:r>
            <w:r w:rsidR="00D21D8E">
              <w:rPr>
                <w:rFonts w:eastAsia="Times New Roman"/>
                <w:color w:val="000000"/>
              </w:rPr>
              <w:t xml:space="preserve">             </w:t>
            </w:r>
            <w:r w:rsidR="0090578F">
              <w:rPr>
                <w:rFonts w:eastAsia="Times New Roman"/>
                <w:color w:val="000000"/>
              </w:rPr>
              <w:t xml:space="preserve">              </w:t>
            </w:r>
            <w:r w:rsidRPr="009D7F33">
              <w:rPr>
                <w:rFonts w:eastAsia="Times New Roman"/>
                <w:color w:val="000000"/>
              </w:rPr>
              <w:t xml:space="preserve">          </w:t>
            </w:r>
            <w:r w:rsidRPr="009D7F33">
              <w:rPr>
                <w:rFonts w:eastAsia="Times New Roman"/>
                <w:b/>
                <w:bCs/>
                <w:color w:val="000000"/>
              </w:rPr>
              <w:t>Yes / No (Circle)</w:t>
            </w:r>
          </w:p>
        </w:tc>
      </w:tr>
    </w:tbl>
    <w:p w14:paraId="5D915550" w14:textId="77777777" w:rsidR="009D7F33" w:rsidRDefault="00902D39" w:rsidP="00902D39">
      <w:pPr>
        <w:pStyle w:val="BodyText"/>
        <w:spacing w:before="240"/>
        <w:ind w:left="-180" w:right="-180"/>
        <w:jc w:val="both"/>
        <w:rPr>
          <w:sz w:val="18"/>
          <w:szCs w:val="18"/>
        </w:rPr>
      </w:pPr>
      <w:r>
        <w:rPr>
          <w:noProof/>
          <w:sz w:val="22"/>
          <w:szCs w:val="22"/>
        </w:rPr>
        <mc:AlternateContent>
          <mc:Choice Requires="wps">
            <w:drawing>
              <wp:anchor distT="0" distB="0" distL="114300" distR="114300" simplePos="0" relativeHeight="251659264" behindDoc="0" locked="0" layoutInCell="1" allowOverlap="1" wp14:anchorId="1AFE2103" wp14:editId="22453F24">
                <wp:simplePos x="0" y="0"/>
                <wp:positionH relativeFrom="column">
                  <wp:posOffset>5984240</wp:posOffset>
                </wp:positionH>
                <wp:positionV relativeFrom="paragraph">
                  <wp:posOffset>1070610</wp:posOffset>
                </wp:positionV>
                <wp:extent cx="17780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778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C5237" id="Rectangle 4" o:spid="_x0000_s1026" style="position:absolute;margin-left:471.2pt;margin-top:84.3pt;width:14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XB7eAIAAFEFAAAOAAAAZHJzL2Uyb0RvYy54bWysVEtv2zAMvg/YfxB0Xx0H6SuoUwQtOgwo&#10;2qLt0LMqS4kwWdQoJU7260fJjpN1OQ27yKRJfnzz6nrTWLZWGAy4ipcnI86Uk1Abt6j499e7Lxec&#10;hShcLSw4VfGtCvx69vnTVeunagxLsLVCRiAuTFtf8WWMfloUQS5VI8IJeOVIqAEbEYnFRVGjaAm9&#10;scV4NDorWsDaI0gVAv297YR8lvG1VjI+ah1UZLbiFFvML+b3Pb3F7EpMFyj80sg+DPEPUTTCOHI6&#10;QN2KKNgKzV9QjZEIAXQ8kdAUoLWRKudA2ZSjD9m8LIVXORcqTvBDmcL/g5UP6ydkpq74hDMnGmrR&#10;MxVNuIVVbJLK0/owJa0X/4Q9F4hMuW40NulLWbBNLul2KKnaRCbpZ3l+fjGiwksSlafjCdGEUuyN&#10;PYb4VUHDElFxJOe5kGJ9H2KnulNJvqxLbwBr6jtjbWbSrKgbi2wtqMtxU/YuDrTIYbIsUjJd+JmK&#10;W6s61GelqQoU8Dh7z/O3xxRSKhfPelzrSDuZaYpgMCyPGdq4C6bXTWYqz+VgODpm+KfHwSJ7BRcH&#10;48Y4wGMA9Y/Bc6e/y77LOaX/DvWWmo/QbUXw8s5QE+5FiE8CaQ2ob7Ta8ZEebaGtOPQUZ0vAX8f+&#10;J32aTpJy1tJaVTz8XAlUnNlvjub2spxM0h5mZnJ6PiYGDyXvhxK3am6AelrSEfEyk0k/2h2pEZo3&#10;ugDz5JVEwknyXXEZccfcxG7d6YZINZ9nNdo9L+K9e/EygaeqpiF73bwJ9P0kRhrhB9itoJh+GMhO&#10;N1k6mK8iaJOndV/Xvt60t3ne+xuTDsMhn7X2l3D2GwAA//8DAFBLAwQUAAYACAAAACEAvneJkN8A&#10;AAALAQAADwAAAGRycy9kb3ducmV2LnhtbEyPzU7DMBCE70i8g7VI3KjTqApNiFNViEqIA4iUB3Dj&#10;JY4a/2A7bfr2LCd63JlPszP1ZjYjO2GIg7MClosMGNrOqcH2Ar72u4c1sJikVXJ0FgVcMMKmub2p&#10;ZaXc2X7iqU09oxAbKylAp+QrzmOn0ci4cB4ted8uGJnoDD1XQZ4p3Iw8z7KCGzlY+qClx2eN3bGd&#10;jAAftv5Dv+j9bn4Pr2/91A765yLE/d28fQKWcE7/MPzVp+rQUKeDm6yKbBRQrvIVoWQU6wIYEeVj&#10;RsqBlDIvgDc1v97Q/AIAAP//AwBQSwECLQAUAAYACAAAACEAtoM4kv4AAADhAQAAEwAAAAAAAAAA&#10;AAAAAAAAAAAAW0NvbnRlbnRfVHlwZXNdLnhtbFBLAQItABQABgAIAAAAIQA4/SH/1gAAAJQBAAAL&#10;AAAAAAAAAAAAAAAAAC8BAABfcmVscy8ucmVsc1BLAQItABQABgAIAAAAIQD38XB7eAIAAFEFAAAO&#10;AAAAAAAAAAAAAAAAAC4CAABkcnMvZTJvRG9jLnhtbFBLAQItABQABgAIAAAAIQC+d4mQ3wAAAAsB&#10;AAAPAAAAAAAAAAAAAAAAANIEAABkcnMvZG93bnJldi54bWxQSwUGAAAAAAQABADzAAAA3gUAAAAA&#10;" fillcolor="white [3201]" strokecolor="black [3213]" strokeweight="1pt"/>
            </w:pict>
          </mc:Fallback>
        </mc:AlternateContent>
      </w:r>
      <w:r w:rsidR="00AD7ED4" w:rsidRPr="00AD7ED4">
        <w:rPr>
          <w:sz w:val="18"/>
          <w:szCs w:val="18"/>
        </w:rPr>
        <w:t>The submission of this form does not create an attorney-client relationship, nor an obligation on the part of Kessler Topaz Meltzer &amp; Check, LLP or you to file a lead plaintiff motion in this matter. Any information you submit will be maintained as confidential. If Kessler Topaz Meltzer &amp; Check, LLP, in its sole discretion, believes that you might be an appropriate lead plaintiff candidate, Kessler Topaz Meltzer &amp; Check, LLP will contact you to discuss the matter and whether to establish an attorney client relationship. By signing this form you are authorizing us to contact you by email, phone or by other means regarding this case.  You are also authorizing and requesting us to contact you by email, phone or by other means regarding future cases.   Thank you, and please do not hesitate to contact us with any questions.</w:t>
      </w:r>
    </w:p>
    <w:p w14:paraId="2B82BFFF" w14:textId="77777777" w:rsidR="009D7F33" w:rsidRPr="00E6713D" w:rsidRDefault="00902D39" w:rsidP="00F6516A">
      <w:pPr>
        <w:pStyle w:val="BodyText"/>
        <w:tabs>
          <w:tab w:val="right" w:pos="9828"/>
        </w:tabs>
        <w:spacing w:before="240"/>
        <w:ind w:left="-180" w:right="-180"/>
        <w:jc w:val="both"/>
        <w:rPr>
          <w:b/>
          <w:sz w:val="22"/>
        </w:rPr>
      </w:pPr>
      <w:r w:rsidRPr="00E6713D">
        <w:rPr>
          <w:sz w:val="22"/>
        </w:rPr>
        <w:t xml:space="preserve">If you do not want to be contacted regarding future cases, please indicate that by checking this box. </w:t>
      </w:r>
      <w:r w:rsidR="00F6516A">
        <w:rPr>
          <w:sz w:val="22"/>
        </w:rPr>
        <w:tab/>
      </w:r>
    </w:p>
    <w:sectPr w:rsidR="009D7F33" w:rsidRPr="00E6713D" w:rsidSect="00E6713D">
      <w:headerReference w:type="default" r:id="rId9"/>
      <w:footerReference w:type="default" r:id="rId10"/>
      <w:pgSz w:w="12240" w:h="15840" w:code="1"/>
      <w:pgMar w:top="864" w:right="1296" w:bottom="72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8A3F" w14:textId="77777777" w:rsidR="009C7600" w:rsidRDefault="009C7600" w:rsidP="0038679B">
      <w:r>
        <w:separator/>
      </w:r>
    </w:p>
  </w:endnote>
  <w:endnote w:type="continuationSeparator" w:id="0">
    <w:p w14:paraId="437EB016" w14:textId="77777777" w:rsidR="009C7600" w:rsidRDefault="009C7600" w:rsidP="0038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DC8F" w14:textId="41B9C707" w:rsidR="00D47CD5" w:rsidRDefault="00D47CD5">
    <w:pPr>
      <w:pStyle w:val="Footer"/>
    </w:pPr>
    <w:r>
      <w:tab/>
    </w:r>
    <w:r>
      <w:tab/>
    </w:r>
    <w:r>
      <w:tab/>
    </w:r>
    <w:r>
      <w:tab/>
    </w:r>
    <w:r w:rsidR="00001D0B">
      <w: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BE7D" w14:textId="77777777" w:rsidR="009C7600" w:rsidRDefault="009C7600" w:rsidP="0038679B">
      <w:r>
        <w:separator/>
      </w:r>
    </w:p>
  </w:footnote>
  <w:footnote w:type="continuationSeparator" w:id="0">
    <w:p w14:paraId="45EB46DE" w14:textId="77777777" w:rsidR="009C7600" w:rsidRDefault="009C7600" w:rsidP="00386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3501" w14:textId="77777777" w:rsidR="0038679B" w:rsidRDefault="0038679B" w:rsidP="0038679B">
    <w:pPr>
      <w:pStyle w:val="Header"/>
      <w:jc w:val="right"/>
    </w:pPr>
    <w:r>
      <w:rPr>
        <w:noProof/>
      </w:rPr>
      <w:drawing>
        <wp:anchor distT="0" distB="0" distL="114300" distR="114300" simplePos="0" relativeHeight="251658240" behindDoc="0" locked="0" layoutInCell="1" allowOverlap="1" wp14:anchorId="0F7F98C4" wp14:editId="2D1459D1">
          <wp:simplePos x="0" y="0"/>
          <wp:positionH relativeFrom="margin">
            <wp:posOffset>4991100</wp:posOffset>
          </wp:positionH>
          <wp:positionV relativeFrom="margin">
            <wp:posOffset>-603250</wp:posOffset>
          </wp:positionV>
          <wp:extent cx="1586865" cy="657225"/>
          <wp:effectExtent l="0" t="0" r="0" b="9525"/>
          <wp:wrapSquare wrapText="bothSides"/>
          <wp:docPr id="1" name="Picture 1" descr="KTMC-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TMC-Logo_4C"/>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l="11980" t="18750" r="15404" b="17188"/>
                  <a:stretch>
                    <a:fillRect/>
                  </a:stretch>
                </pic:blipFill>
                <pic:spPr bwMode="auto">
                  <a:xfrm>
                    <a:off x="0" y="0"/>
                    <a:ext cx="158686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D27"/>
    <w:multiLevelType w:val="hybridMultilevel"/>
    <w:tmpl w:val="63FAC218"/>
    <w:lvl w:ilvl="0" w:tplc="91341A1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A79C7"/>
    <w:multiLevelType w:val="multilevel"/>
    <w:tmpl w:val="7B2CBD84"/>
    <w:lvl w:ilvl="0">
      <w:start w:val="1"/>
      <w:numFmt w:val="decimal"/>
      <w:lvlText w:val="%1."/>
      <w:lvlJc w:val="left"/>
      <w:pPr>
        <w:ind w:left="0" w:firstLine="720"/>
      </w:pPr>
      <w:rPr>
        <w:rFonts w:cs="Times New Roman" w:hint="default"/>
      </w:rPr>
    </w:lvl>
    <w:lvl w:ilvl="1">
      <w:start w:val="1"/>
      <w:numFmt w:val="lowerLetter"/>
      <w:lvlText w:val="%2."/>
      <w:lvlJc w:val="left"/>
      <w:pPr>
        <w:ind w:left="0" w:firstLine="1440"/>
      </w:pPr>
      <w:rPr>
        <w:rFonts w:cs="Times New Roman" w:hint="default"/>
      </w:rPr>
    </w:lvl>
    <w:lvl w:ilvl="2">
      <w:start w:val="1"/>
      <w:numFmt w:val="lowerRoman"/>
      <w:lvlText w:val="%3."/>
      <w:lvlJc w:val="right"/>
      <w:pPr>
        <w:ind w:left="2347" w:firstLine="173"/>
      </w:pPr>
      <w:rPr>
        <w:rFonts w:cs="Times New Roman" w:hint="default"/>
      </w:rPr>
    </w:lvl>
    <w:lvl w:ilvl="3">
      <w:start w:val="1"/>
      <w:numFmt w:val="upperLetter"/>
      <w:lvlText w:val="%4."/>
      <w:lvlJc w:val="left"/>
      <w:pPr>
        <w:ind w:left="3600" w:hanging="720"/>
      </w:pPr>
      <w:rPr>
        <w:rFonts w:cs="Times New Roman" w:hint="default"/>
      </w:rPr>
    </w:lvl>
    <w:lvl w:ilvl="4">
      <w:start w:val="1"/>
      <w:numFmt w:val="decimal"/>
      <w:lvlText w:val="%5."/>
      <w:lvlJc w:val="left"/>
      <w:pPr>
        <w:ind w:left="4320" w:hanging="720"/>
      </w:pPr>
      <w:rPr>
        <w:rFonts w:cs="Times New Roman" w:hint="default"/>
      </w:rPr>
    </w:lvl>
    <w:lvl w:ilvl="5">
      <w:start w:val="1"/>
      <w:numFmt w:val="lowerRoman"/>
      <w:lvlText w:val="%6."/>
      <w:lvlJc w:val="right"/>
      <w:pPr>
        <w:ind w:left="4320" w:firstLine="0"/>
      </w:pPr>
      <w:rPr>
        <w:rFonts w:cs="Times New Roman" w:hint="default"/>
      </w:rPr>
    </w:lvl>
    <w:lvl w:ilvl="6">
      <w:start w:val="1"/>
      <w:numFmt w:val="decimal"/>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right"/>
      <w:pPr>
        <w:ind w:left="6480" w:firstLine="0"/>
      </w:pPr>
      <w:rPr>
        <w:rFonts w:cs="Times New Roman" w:hint="default"/>
      </w:rPr>
    </w:lvl>
  </w:abstractNum>
  <w:abstractNum w:abstractNumId="2" w15:restartNumberingAfterBreak="0">
    <w:nsid w:val="268E51A2"/>
    <w:multiLevelType w:val="hybridMultilevel"/>
    <w:tmpl w:val="56AEA3E2"/>
    <w:lvl w:ilvl="0" w:tplc="15B2B90A">
      <w:start w:val="1"/>
      <w:numFmt w:val="lowerRoman"/>
      <w:pStyle w:val="Heading3"/>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2749B"/>
    <w:multiLevelType w:val="hybridMultilevel"/>
    <w:tmpl w:val="600E8DB8"/>
    <w:lvl w:ilvl="0" w:tplc="CEAE967E">
      <w:start w:val="1"/>
      <w:numFmt w:val="lowerLetter"/>
      <w:pStyle w:val="Heading2"/>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9B"/>
    <w:rsid w:val="00001D0B"/>
    <w:rsid w:val="000056B9"/>
    <w:rsid w:val="000321A9"/>
    <w:rsid w:val="000466C2"/>
    <w:rsid w:val="00054692"/>
    <w:rsid w:val="00056972"/>
    <w:rsid w:val="000A4E80"/>
    <w:rsid w:val="000E14AD"/>
    <w:rsid w:val="000E317E"/>
    <w:rsid w:val="000E59C2"/>
    <w:rsid w:val="000F6108"/>
    <w:rsid w:val="001523CB"/>
    <w:rsid w:val="00164F26"/>
    <w:rsid w:val="00182905"/>
    <w:rsid w:val="0027025A"/>
    <w:rsid w:val="00284F89"/>
    <w:rsid w:val="00290A88"/>
    <w:rsid w:val="00291E7F"/>
    <w:rsid w:val="00297CD7"/>
    <w:rsid w:val="002A3910"/>
    <w:rsid w:val="002B5C51"/>
    <w:rsid w:val="002C1C25"/>
    <w:rsid w:val="002C6853"/>
    <w:rsid w:val="002D04DC"/>
    <w:rsid w:val="003351F7"/>
    <w:rsid w:val="00373CB4"/>
    <w:rsid w:val="00373EFC"/>
    <w:rsid w:val="00376380"/>
    <w:rsid w:val="0038679B"/>
    <w:rsid w:val="004002F6"/>
    <w:rsid w:val="00425389"/>
    <w:rsid w:val="004424A9"/>
    <w:rsid w:val="00444781"/>
    <w:rsid w:val="0054160F"/>
    <w:rsid w:val="005558AA"/>
    <w:rsid w:val="00555CB5"/>
    <w:rsid w:val="0059647C"/>
    <w:rsid w:val="005B6CFB"/>
    <w:rsid w:val="005D6223"/>
    <w:rsid w:val="005E064C"/>
    <w:rsid w:val="005E3E22"/>
    <w:rsid w:val="006A0E3C"/>
    <w:rsid w:val="006B2665"/>
    <w:rsid w:val="006D58DE"/>
    <w:rsid w:val="006E0DC6"/>
    <w:rsid w:val="007825B3"/>
    <w:rsid w:val="0079390A"/>
    <w:rsid w:val="007D3C69"/>
    <w:rsid w:val="007F46E9"/>
    <w:rsid w:val="0082512E"/>
    <w:rsid w:val="008C0172"/>
    <w:rsid w:val="008C55AC"/>
    <w:rsid w:val="00902D39"/>
    <w:rsid w:val="0090578F"/>
    <w:rsid w:val="00907F28"/>
    <w:rsid w:val="00967289"/>
    <w:rsid w:val="00974652"/>
    <w:rsid w:val="009A280A"/>
    <w:rsid w:val="009C7600"/>
    <w:rsid w:val="009D6CEF"/>
    <w:rsid w:val="009D7F33"/>
    <w:rsid w:val="009F06F3"/>
    <w:rsid w:val="00A050D6"/>
    <w:rsid w:val="00A148ED"/>
    <w:rsid w:val="00A4347A"/>
    <w:rsid w:val="00AB5D6B"/>
    <w:rsid w:val="00AC2433"/>
    <w:rsid w:val="00AC4C73"/>
    <w:rsid w:val="00AC67C8"/>
    <w:rsid w:val="00AD7ED4"/>
    <w:rsid w:val="00B44A9C"/>
    <w:rsid w:val="00B61CA8"/>
    <w:rsid w:val="00BB5212"/>
    <w:rsid w:val="00BC3715"/>
    <w:rsid w:val="00C20F62"/>
    <w:rsid w:val="00C275C5"/>
    <w:rsid w:val="00C278C0"/>
    <w:rsid w:val="00C300EF"/>
    <w:rsid w:val="00CF4C03"/>
    <w:rsid w:val="00D21D8E"/>
    <w:rsid w:val="00D42981"/>
    <w:rsid w:val="00D47CD5"/>
    <w:rsid w:val="00D62060"/>
    <w:rsid w:val="00D722BB"/>
    <w:rsid w:val="00D86AF1"/>
    <w:rsid w:val="00DA5F63"/>
    <w:rsid w:val="00DB59AB"/>
    <w:rsid w:val="00DC630D"/>
    <w:rsid w:val="00DF705C"/>
    <w:rsid w:val="00E033D1"/>
    <w:rsid w:val="00E42E40"/>
    <w:rsid w:val="00E6713D"/>
    <w:rsid w:val="00F00BE6"/>
    <w:rsid w:val="00F22BDC"/>
    <w:rsid w:val="00F50F35"/>
    <w:rsid w:val="00F574FF"/>
    <w:rsid w:val="00F6516A"/>
    <w:rsid w:val="00F73F5A"/>
    <w:rsid w:val="00F85F1A"/>
    <w:rsid w:val="00FA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7473367"/>
  <w15:chartTrackingRefBased/>
  <w15:docId w15:val="{DD42957A-2F27-4377-A9AA-4C4FC35D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 w:unhideWhenUsed="1" w:qFormat="1"/>
    <w:lsdException w:name="Signature" w:semiHidden="1" w:uiPriority="14" w:unhideWhenUsed="1" w:qFormat="1"/>
    <w:lsdException w:name="Default Paragraph Font" w:semiHidden="1" w:uiPriority="1" w:unhideWhenUsed="1"/>
    <w:lsdException w:name="Body Tex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9" w:unhideWhenUsed="1"/>
    <w:lsdException w:name="Date" w:semiHidden="1" w:uiPriority="24" w:unhideWhenUsed="1"/>
    <w:lsdException w:name="Body Text First Indent" w:semiHidden="1" w:uiPriority="0" w:unhideWhenUsed="1" w:qFormat="1"/>
    <w:lsdException w:name="Body Text First Indent 2" w:uiPriority="0" w:qFormat="1"/>
    <w:lsdException w:name="Note Heading" w:semiHidden="1" w:unhideWhenUsed="1"/>
    <w:lsdException w:name="Body Text 2" w:semiHidden="1" w:uiPriority="0" w:unhideWhenUsed="1" w:qFormat="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84"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pPr>
  </w:style>
  <w:style w:type="paragraph" w:styleId="Heading1">
    <w:name w:val="heading 1"/>
    <w:basedOn w:val="Normal"/>
    <w:next w:val="Normal"/>
    <w:link w:val="Heading1Char"/>
    <w:uiPriority w:val="9"/>
    <w:qFormat/>
    <w:pPr>
      <w:keepNext/>
      <w:keepLines/>
      <w:numPr>
        <w:numId w:val="18"/>
      </w:numPr>
      <w:spacing w:after="240"/>
      <w:outlineLvl w:val="0"/>
    </w:pPr>
    <w:rPr>
      <w:rFonts w:eastAsiaTheme="majorEastAsia" w:cstheme="majorBidi"/>
      <w:bCs/>
      <w:szCs w:val="28"/>
    </w:rPr>
  </w:style>
  <w:style w:type="paragraph" w:styleId="Heading2">
    <w:name w:val="heading 2"/>
    <w:basedOn w:val="Normal"/>
    <w:link w:val="Heading2Char"/>
    <w:uiPriority w:val="9"/>
    <w:qFormat/>
    <w:pPr>
      <w:keepNext/>
      <w:keepLines/>
      <w:numPr>
        <w:numId w:val="19"/>
      </w:numPr>
      <w:spacing w:after="240"/>
      <w:outlineLvl w:val="1"/>
    </w:pPr>
    <w:rPr>
      <w:rFonts w:eastAsiaTheme="majorEastAsia" w:cstheme="majorBidi"/>
      <w:bCs/>
      <w:szCs w:val="26"/>
    </w:rPr>
  </w:style>
  <w:style w:type="paragraph" w:styleId="Heading3">
    <w:name w:val="heading 3"/>
    <w:basedOn w:val="Normal"/>
    <w:next w:val="Normal"/>
    <w:link w:val="Heading3Char"/>
    <w:uiPriority w:val="9"/>
    <w:qFormat/>
    <w:pPr>
      <w:keepNext/>
      <w:keepLines/>
      <w:numPr>
        <w:numId w:val="20"/>
      </w:numPr>
      <w:spacing w:after="240"/>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pPr>
      <w:keepNext/>
      <w:keepLines/>
      <w:spacing w:before="200"/>
      <w:outlineLvl w:val="7"/>
    </w:pPr>
    <w:rPr>
      <w:rFonts w:eastAsiaTheme="majorEastAsia" w:cstheme="majorBidi"/>
    </w:rPr>
  </w:style>
  <w:style w:type="paragraph" w:styleId="Heading9">
    <w:name w:val="heading 9"/>
    <w:basedOn w:val="Normal"/>
    <w:next w:val="Normal"/>
    <w:link w:val="Heading9Char"/>
    <w:uiPriority w:val="9"/>
    <w:semiHidden/>
    <w:unhideWhenUsed/>
    <w:qFormat/>
    <w:pPr>
      <w:keepNext/>
      <w:keepLines/>
      <w:spacing w:before="20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pPr>
      <w:spacing w:before="0" w:after="2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after="240" w:line="480" w:lineRule="auto"/>
    </w:pPr>
  </w:style>
  <w:style w:type="character" w:customStyle="1" w:styleId="BodyText2Char">
    <w:name w:val="Body Text 2 Char"/>
    <w:basedOn w:val="DefaultParagraphFont"/>
    <w:link w:val="BodyText2"/>
  </w:style>
  <w:style w:type="paragraph" w:styleId="BodyTextFirstIndent">
    <w:name w:val="Body Text First Indent"/>
    <w:basedOn w:val="BodyText"/>
    <w:link w:val="BodyTextFirstIndentChar"/>
    <w:qFormat/>
    <w:pPr>
      <w:ind w:firstLine="720"/>
    </w:pPr>
  </w:style>
  <w:style w:type="character" w:customStyle="1" w:styleId="BodyTextFirstIndentChar">
    <w:name w:val="Body Text First Indent Char"/>
    <w:basedOn w:val="BodyTextChar"/>
    <w:link w:val="BodyTextFirstIndent"/>
  </w:style>
  <w:style w:type="character" w:customStyle="1" w:styleId="Heading1Char">
    <w:name w:val="Heading 1 Char"/>
    <w:basedOn w:val="DefaultParagraphFont"/>
    <w:link w:val="Heading1"/>
    <w:uiPriority w:val="9"/>
    <w:rPr>
      <w:rFonts w:eastAsiaTheme="majorEastAsia" w:cstheme="majorBidi"/>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rPr>
      <w:rFonts w:eastAsiaTheme="majorEastAsia" w:cstheme="majorBidi"/>
      <w:bCs/>
    </w:rPr>
  </w:style>
  <w:style w:type="character" w:customStyle="1" w:styleId="Heading4Char">
    <w:name w:val="Heading 4 Char"/>
    <w:basedOn w:val="DefaultParagraphFont"/>
    <w:link w:val="Heading4"/>
    <w:uiPriority w:val="9"/>
    <w:rPr>
      <w:rFonts w:eastAsiaTheme="majorEastAsia" w:cstheme="majorBidi"/>
      <w:b/>
      <w:bCs/>
      <w: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
      <w:iCs/>
    </w:rPr>
  </w:style>
  <w:style w:type="paragraph" w:customStyle="1" w:styleId="BlockText5">
    <w:name w:val="Block Text .5"/>
    <w:basedOn w:val="Normal"/>
    <w:qFormat/>
    <w:pPr>
      <w:spacing w:after="240"/>
      <w:ind w:left="720" w:right="720"/>
    </w:pPr>
    <w:rPr>
      <w:rFonts w:eastAsia="Times New Roman"/>
    </w:rPr>
  </w:style>
  <w:style w:type="paragraph" w:customStyle="1" w:styleId="BlockIndent1">
    <w:name w:val="Block Indent 1"/>
    <w:basedOn w:val="BlockText5"/>
    <w:qFormat/>
    <w:pPr>
      <w:ind w:left="1440" w:right="1440"/>
    </w:pPr>
  </w:style>
  <w:style w:type="paragraph" w:customStyle="1" w:styleId="BlockIndent10">
    <w:name w:val="Block Indent 1.0"/>
    <w:basedOn w:val="BlockText5"/>
    <w:autoRedefine/>
    <w:semiHidden/>
    <w:pPr>
      <w:ind w:left="1440" w:right="1440"/>
    </w:p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qFormat/>
    <w:pPr>
      <w:spacing w:after="240" w:line="480" w:lineRule="auto"/>
      <w:ind w:left="0" w:firstLine="720"/>
    </w:pPr>
  </w:style>
  <w:style w:type="character" w:customStyle="1" w:styleId="BodyTextFirstIndent2Char">
    <w:name w:val="Body Text First Indent 2 Char"/>
    <w:basedOn w:val="BodyTextIndentChar"/>
    <w:link w:val="BodyTextFirstIndent2"/>
  </w:style>
  <w:style w:type="paragraph" w:customStyle="1" w:styleId="CenterBold">
    <w:name w:val="Center Bold"/>
    <w:basedOn w:val="Normal"/>
    <w:qFormat/>
    <w:pPr>
      <w:spacing w:after="240"/>
      <w:jc w:val="center"/>
    </w:pPr>
    <w:rPr>
      <w:rFonts w:eastAsia="Times New Roman"/>
      <w:b/>
    </w:rPr>
  </w:style>
  <w:style w:type="paragraph" w:customStyle="1" w:styleId="CenterBoldUnderline">
    <w:name w:val="Center Bold &amp; Underline"/>
    <w:basedOn w:val="CenterBold"/>
    <w:qFormat/>
    <w:rPr>
      <w:u w:val="single"/>
    </w:rPr>
  </w:style>
  <w:style w:type="paragraph" w:styleId="Closing">
    <w:name w:val="Closing"/>
    <w:basedOn w:val="Normal"/>
    <w:link w:val="ClosingChar"/>
    <w:uiPriority w:val="9"/>
    <w:qFormat/>
    <w:pPr>
      <w:spacing w:after="720"/>
      <w:ind w:left="4320"/>
    </w:pPr>
  </w:style>
  <w:style w:type="character" w:customStyle="1" w:styleId="ClosingChar">
    <w:name w:val="Closing Char"/>
    <w:basedOn w:val="DefaultParagraphFont"/>
    <w:link w:val="Closing"/>
    <w:uiPriority w:val="9"/>
  </w:style>
  <w:style w:type="paragraph" w:styleId="Date">
    <w:name w:val="Date"/>
    <w:basedOn w:val="Normal"/>
    <w:next w:val="Normal"/>
    <w:link w:val="DateChar"/>
    <w:uiPriority w:val="24"/>
  </w:style>
  <w:style w:type="character" w:customStyle="1" w:styleId="DateChar">
    <w:name w:val="Date Char"/>
    <w:basedOn w:val="DefaultParagraphFont"/>
    <w:link w:val="Date"/>
    <w:uiPriority w:val="24"/>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7Char">
    <w:name w:val="Heading 7 Char"/>
    <w:basedOn w:val="DefaultParagraphFont"/>
    <w:link w:val="Heading7"/>
    <w:uiPriority w:val="9"/>
    <w:semiHidden/>
    <w:rPr>
      <w:rFonts w:eastAsiaTheme="majorEastAsia" w:cstheme="majorBidi"/>
      <w:i/>
      <w:iCs/>
    </w:rPr>
  </w:style>
  <w:style w:type="character" w:customStyle="1" w:styleId="Heading8Char">
    <w:name w:val="Heading 8 Char"/>
    <w:basedOn w:val="DefaultParagraphFont"/>
    <w:link w:val="Heading8"/>
    <w:uiPriority w:val="9"/>
    <w:semiHidden/>
    <w:rPr>
      <w:rFonts w:eastAsiaTheme="majorEastAsia" w:cstheme="majorBidi"/>
    </w:rPr>
  </w:style>
  <w:style w:type="character" w:customStyle="1" w:styleId="Heading9Char">
    <w:name w:val="Heading 9 Char"/>
    <w:basedOn w:val="DefaultParagraphFont"/>
    <w:link w:val="Heading9"/>
    <w:uiPriority w:val="9"/>
    <w:semiHidden/>
    <w:rPr>
      <w:rFonts w:eastAsiaTheme="majorEastAsia" w:cstheme="majorBidi"/>
      <w:i/>
      <w:iCs/>
    </w:rPr>
  </w:style>
  <w:style w:type="paragraph" w:styleId="IntenseQuote">
    <w:name w:val="Intense Quote"/>
    <w:basedOn w:val="Normal"/>
    <w:next w:val="Normal"/>
    <w:link w:val="IntenseQuoteChar"/>
    <w:uiPriority w:val="84"/>
    <w:unhideWhenUse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84"/>
    <w:rPr>
      <w:b/>
      <w:bCs/>
      <w:i/>
      <w:iCs/>
      <w:color w:val="5B9BD5" w:themeColor="accent1"/>
    </w:rPr>
  </w:style>
  <w:style w:type="paragraph" w:customStyle="1" w:styleId="LeftBold">
    <w:name w:val="Left Bold"/>
    <w:basedOn w:val="Normal"/>
    <w:qFormat/>
    <w:pPr>
      <w:spacing w:after="240"/>
    </w:pPr>
    <w:rPr>
      <w:rFonts w:eastAsia="Times New Roman"/>
      <w:b/>
    </w:rPr>
  </w:style>
  <w:style w:type="paragraph" w:customStyle="1" w:styleId="LeftBoldUnderline">
    <w:name w:val="Left Bold &amp; Underline"/>
    <w:basedOn w:val="Normal"/>
    <w:qFormat/>
    <w:pPr>
      <w:spacing w:after="240"/>
    </w:pPr>
    <w:rPr>
      <w:rFonts w:eastAsia="Times New Roman"/>
      <w:b/>
      <w:u w:val="single"/>
    </w:rPr>
  </w:style>
  <w:style w:type="paragraph" w:styleId="ListParagraph">
    <w:name w:val="List Paragraph"/>
    <w:basedOn w:val="Normal"/>
    <w:uiPriority w:val="34"/>
    <w:qFormat/>
    <w:pPr>
      <w:ind w:left="720"/>
      <w:contextualSpacing/>
    </w:pPr>
  </w:style>
  <w:style w:type="paragraph" w:customStyle="1" w:styleId="ReLine">
    <w:name w:val="Re: Line"/>
    <w:basedOn w:val="Normal"/>
    <w:qFormat/>
    <w:pPr>
      <w:ind w:left="1440" w:hanging="720"/>
    </w:pPr>
    <w:rPr>
      <w:rFonts w:eastAsia="Times New Roman"/>
    </w:rPr>
  </w:style>
  <w:style w:type="paragraph" w:styleId="Salutation">
    <w:name w:val="Salutation"/>
    <w:basedOn w:val="Normal"/>
    <w:next w:val="Normal"/>
    <w:link w:val="SalutationChar"/>
    <w:uiPriority w:val="19"/>
  </w:style>
  <w:style w:type="character" w:customStyle="1" w:styleId="SalutationChar">
    <w:name w:val="Salutation Char"/>
    <w:basedOn w:val="DefaultParagraphFont"/>
    <w:link w:val="Salutation"/>
    <w:uiPriority w:val="19"/>
  </w:style>
  <w:style w:type="paragraph" w:styleId="Signature">
    <w:name w:val="Signature"/>
    <w:basedOn w:val="Normal"/>
    <w:link w:val="SignatureChar"/>
    <w:uiPriority w:val="14"/>
    <w:qFormat/>
    <w:pPr>
      <w:ind w:left="4320"/>
    </w:pPr>
  </w:style>
  <w:style w:type="character" w:customStyle="1" w:styleId="SignatureChar">
    <w:name w:val="Signature Char"/>
    <w:basedOn w:val="DefaultParagraphFont"/>
    <w:link w:val="Signature"/>
    <w:uiPriority w:val="14"/>
  </w:style>
  <w:style w:type="paragraph" w:customStyle="1" w:styleId="SingleLine">
    <w:name w:val="Single Line"/>
    <w:basedOn w:val="BodyText"/>
    <w:qFormat/>
    <w:pPr>
      <w:spacing w:after="0"/>
    </w:pPr>
    <w:rPr>
      <w:rFonts w:eastAsia="Times New Roman"/>
    </w:rPr>
  </w:style>
  <w:style w:type="paragraph" w:styleId="TOAHeading">
    <w:name w:val="toa heading"/>
    <w:basedOn w:val="Normal"/>
    <w:next w:val="Normal"/>
    <w:uiPriority w:val="99"/>
    <w:semiHidden/>
    <w:unhideWhenUsed/>
    <w:pPr>
      <w:spacing w:before="120"/>
    </w:pPr>
    <w:rPr>
      <w:rFonts w:eastAsiaTheme="majorEastAsia" w:cstheme="majorBidi"/>
      <w:b/>
      <w:bCs/>
    </w:rPr>
  </w:style>
  <w:style w:type="paragraph" w:styleId="TOC1">
    <w:name w:val="toc 1"/>
    <w:basedOn w:val="Normal"/>
    <w:next w:val="Normal"/>
    <w:autoRedefine/>
    <w:uiPriority w:val="39"/>
    <w:semiHidden/>
    <w:unhideWhenUsed/>
    <w:pPr>
      <w:spacing w:after="100"/>
    </w:pPr>
  </w:style>
  <w:style w:type="paragraph" w:styleId="TOCHeading">
    <w:name w:val="TOC Heading"/>
    <w:basedOn w:val="Normal"/>
    <w:next w:val="TOC1"/>
    <w:uiPriority w:val="39"/>
    <w:semiHidden/>
    <w:unhideWhenUsed/>
    <w:qFormat/>
    <w:pPr>
      <w:keepNext/>
      <w:keepLines/>
      <w:spacing w:before="480"/>
    </w:pPr>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A050D6"/>
    <w:rPr>
      <w:color w:val="0563C1" w:themeColor="hyperlink"/>
      <w:u w:val="single"/>
    </w:rPr>
  </w:style>
  <w:style w:type="paragraph" w:styleId="BalloonText">
    <w:name w:val="Balloon Text"/>
    <w:basedOn w:val="Normal"/>
    <w:link w:val="BalloonTextChar"/>
    <w:uiPriority w:val="99"/>
    <w:semiHidden/>
    <w:unhideWhenUsed/>
    <w:rsid w:val="00DA5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980">
      <w:bodyDiv w:val="1"/>
      <w:marLeft w:val="0"/>
      <w:marRight w:val="0"/>
      <w:marTop w:val="0"/>
      <w:marBottom w:val="0"/>
      <w:divBdr>
        <w:top w:val="none" w:sz="0" w:space="0" w:color="auto"/>
        <w:left w:val="none" w:sz="0" w:space="0" w:color="auto"/>
        <w:bottom w:val="none" w:sz="0" w:space="0" w:color="auto"/>
        <w:right w:val="none" w:sz="0" w:space="0" w:color="auto"/>
      </w:divBdr>
    </w:div>
    <w:div w:id="654258411">
      <w:bodyDiv w:val="1"/>
      <w:marLeft w:val="0"/>
      <w:marRight w:val="0"/>
      <w:marTop w:val="0"/>
      <w:marBottom w:val="0"/>
      <w:divBdr>
        <w:top w:val="none" w:sz="0" w:space="0" w:color="auto"/>
        <w:left w:val="none" w:sz="0" w:space="0" w:color="auto"/>
        <w:bottom w:val="none" w:sz="0" w:space="0" w:color="auto"/>
        <w:right w:val="none" w:sz="0" w:space="0" w:color="auto"/>
      </w:divBdr>
    </w:div>
    <w:div w:id="1123232837">
      <w:bodyDiv w:val="1"/>
      <w:marLeft w:val="0"/>
      <w:marRight w:val="0"/>
      <w:marTop w:val="0"/>
      <w:marBottom w:val="0"/>
      <w:divBdr>
        <w:top w:val="none" w:sz="0" w:space="0" w:color="auto"/>
        <w:left w:val="none" w:sz="0" w:space="0" w:color="auto"/>
        <w:bottom w:val="none" w:sz="0" w:space="0" w:color="auto"/>
        <w:right w:val="none" w:sz="0" w:space="0" w:color="auto"/>
      </w:divBdr>
    </w:div>
    <w:div w:id="1173299448">
      <w:bodyDiv w:val="1"/>
      <w:marLeft w:val="0"/>
      <w:marRight w:val="0"/>
      <w:marTop w:val="0"/>
      <w:marBottom w:val="0"/>
      <w:divBdr>
        <w:top w:val="none" w:sz="0" w:space="0" w:color="auto"/>
        <w:left w:val="none" w:sz="0" w:space="0" w:color="auto"/>
        <w:bottom w:val="none" w:sz="0" w:space="0" w:color="auto"/>
        <w:right w:val="none" w:sz="0" w:space="0" w:color="auto"/>
      </w:divBdr>
    </w:div>
    <w:div w:id="14958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mc.com/newcases" TargetMode="External"/><Relationship Id="rId3" Type="http://schemas.openxmlformats.org/officeDocument/2006/relationships/settings" Target="settings.xml"/><Relationship Id="rId7" Type="http://schemas.openxmlformats.org/officeDocument/2006/relationships/hyperlink" Target="mailto:info@ktm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1875</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KTMC</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Bell</dc:creator>
  <cp:keywords/>
  <dc:description/>
  <cp:lastModifiedBy>Sally Huggins</cp:lastModifiedBy>
  <cp:revision>3</cp:revision>
  <cp:lastPrinted>2023-05-26T14:06:00Z</cp:lastPrinted>
  <dcterms:created xsi:type="dcterms:W3CDTF">2024-01-19T22:21:00Z</dcterms:created>
  <dcterms:modified xsi:type="dcterms:W3CDTF">2024-01-19T22:22:00Z</dcterms:modified>
</cp:coreProperties>
</file>